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E227DF5" w:rsidR="009A2D37" w:rsidRPr="00302082" w:rsidRDefault="007A7AA4"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58790A9"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7A7AA4">
        <w:rPr>
          <w:rFonts w:ascii="Arial" w:hAnsi="Arial" w:cs="Arial"/>
        </w:rPr>
        <w:t>5027:</w:t>
      </w:r>
      <w:r w:rsidR="00CF7FA3">
        <w:rPr>
          <w:rFonts w:ascii="Arial" w:hAnsi="Arial" w:cs="Arial"/>
        </w:rPr>
        <w:t xml:space="preserve"> Fundamentals of Accounting and Financial Decision Making</w:t>
      </w:r>
    </w:p>
    <w:p w14:paraId="5C2C0EC0" w14:textId="77777777" w:rsidR="00D50685" w:rsidRPr="00D50685" w:rsidRDefault="00D50685" w:rsidP="00D50685">
      <w:pPr>
        <w:numPr>
          <w:ilvl w:val="0"/>
          <w:numId w:val="1"/>
        </w:numPr>
        <w:spacing w:after="120" w:line="240" w:lineRule="auto"/>
        <w:ind w:left="567" w:right="260" w:hanging="567"/>
        <w:jc w:val="both"/>
        <w:rPr>
          <w:rFonts w:ascii="Arial" w:hAnsi="Arial" w:cs="Arial"/>
          <w:b/>
        </w:rPr>
      </w:pPr>
      <w:r w:rsidRPr="00D50685">
        <w:rPr>
          <w:rFonts w:ascii="Arial" w:hAnsi="Arial" w:cs="Arial"/>
          <w:b/>
        </w:rPr>
        <w:t>Division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022AB63"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r w:rsidR="00CF7FA3">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29B5059" w:rsidR="009A2D37" w:rsidRDefault="0024369C"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6B2B9C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A7AA4">
        <w:rPr>
          <w:rFonts w:ascii="Arial" w:hAnsi="Arial" w:cs="Arial"/>
          <w:b/>
        </w:rPr>
        <w:t>cours</w:t>
      </w:r>
      <w:r w:rsidRPr="00302082">
        <w:rPr>
          <w:rFonts w:ascii="Arial" w:hAnsi="Arial" w:cs="Arial"/>
          <w:b/>
        </w:rPr>
        <w:t>es of study to which the module contributes</w:t>
      </w:r>
    </w:p>
    <w:p w14:paraId="4EC4606F" w14:textId="05448B12" w:rsidR="00CF7FA3" w:rsidRPr="00CF7FA3" w:rsidRDefault="00CF7FA3" w:rsidP="00CF7FA3">
      <w:pPr>
        <w:spacing w:after="120" w:line="240" w:lineRule="auto"/>
        <w:ind w:left="567" w:right="260"/>
        <w:rPr>
          <w:rFonts w:ascii="Arial" w:hAnsi="Arial" w:cs="Arial"/>
          <w:bCs/>
        </w:rPr>
      </w:pPr>
      <w:r w:rsidRPr="00CF7FA3">
        <w:rPr>
          <w:rFonts w:ascii="Arial" w:hAnsi="Arial" w:cs="Arial"/>
          <w:bCs/>
        </w:rPr>
        <w:t>Year in Management</w:t>
      </w:r>
    </w:p>
    <w:p w14:paraId="671AB754" w14:textId="7D15F77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89C55" w14:textId="2D2E1956" w:rsidR="00C837BB" w:rsidRPr="00C837BB" w:rsidRDefault="00C837BB" w:rsidP="00C837BB">
      <w:pPr>
        <w:spacing w:after="0" w:line="240" w:lineRule="auto"/>
        <w:ind w:left="567" w:right="260"/>
        <w:rPr>
          <w:rFonts w:ascii="Arial" w:hAnsi="Arial" w:cs="Arial"/>
        </w:rPr>
      </w:pPr>
      <w:r>
        <w:rPr>
          <w:rFonts w:ascii="Arial" w:hAnsi="Arial" w:cs="Arial"/>
        </w:rPr>
        <w:t xml:space="preserve">8.1 </w:t>
      </w:r>
      <w:r w:rsidR="008279E5">
        <w:rPr>
          <w:rFonts w:ascii="Arial" w:hAnsi="Arial" w:cs="Arial"/>
        </w:rPr>
        <w:t>Understand</w:t>
      </w:r>
      <w:r w:rsidR="008279E5" w:rsidRPr="00C837BB">
        <w:rPr>
          <w:rFonts w:ascii="Arial" w:hAnsi="Arial" w:cs="Arial"/>
        </w:rPr>
        <w:t xml:space="preserve"> </w:t>
      </w:r>
      <w:r w:rsidRPr="00C837BB">
        <w:rPr>
          <w:rFonts w:ascii="Arial" w:hAnsi="Arial" w:cs="Arial"/>
        </w:rPr>
        <w:t>the link between accounting and business activities for a variety of organisations.</w:t>
      </w:r>
    </w:p>
    <w:p w14:paraId="24BB7C85" w14:textId="6A6C8BD9" w:rsidR="00C837BB" w:rsidRPr="00C837BB" w:rsidRDefault="00C837BB" w:rsidP="00C837BB">
      <w:pPr>
        <w:spacing w:after="0" w:line="240" w:lineRule="auto"/>
        <w:ind w:left="567" w:right="260"/>
        <w:rPr>
          <w:rFonts w:ascii="Arial" w:hAnsi="Arial" w:cs="Arial"/>
        </w:rPr>
      </w:pPr>
      <w:r>
        <w:rPr>
          <w:rFonts w:ascii="Arial" w:hAnsi="Arial" w:cs="Arial"/>
        </w:rPr>
        <w:t xml:space="preserve">8.2 </w:t>
      </w:r>
      <w:r w:rsidR="008279E5">
        <w:rPr>
          <w:rFonts w:ascii="Arial" w:hAnsi="Arial" w:cs="Arial"/>
        </w:rPr>
        <w:t>Critically evaluate</w:t>
      </w:r>
      <w:r w:rsidRPr="00C837BB">
        <w:rPr>
          <w:rFonts w:ascii="Arial" w:hAnsi="Arial" w:cs="Arial"/>
        </w:rPr>
        <w:t xml:space="preserve"> the role and limitations of financial reporting in providing useful information to </w:t>
      </w:r>
      <w:r w:rsidR="007B65E3">
        <w:rPr>
          <w:rFonts w:ascii="Arial" w:hAnsi="Arial" w:cs="Arial"/>
        </w:rPr>
        <w:t>decision makers</w:t>
      </w:r>
      <w:r w:rsidR="006E03DF">
        <w:rPr>
          <w:rFonts w:ascii="Arial" w:hAnsi="Arial" w:cs="Arial"/>
        </w:rPr>
        <w:t>.</w:t>
      </w:r>
    </w:p>
    <w:p w14:paraId="4F656D83" w14:textId="613DEA55" w:rsidR="00C837BB" w:rsidRDefault="00C837BB" w:rsidP="00A11A3B">
      <w:pPr>
        <w:spacing w:after="0" w:line="240" w:lineRule="auto"/>
        <w:ind w:left="567" w:right="260"/>
        <w:rPr>
          <w:rFonts w:ascii="Arial" w:hAnsi="Arial" w:cs="Arial"/>
        </w:rPr>
      </w:pPr>
      <w:r>
        <w:rPr>
          <w:rFonts w:ascii="Arial" w:hAnsi="Arial" w:cs="Arial"/>
        </w:rPr>
        <w:t xml:space="preserve">8.3 </w:t>
      </w:r>
      <w:r w:rsidR="008279E5">
        <w:rPr>
          <w:rFonts w:ascii="Arial" w:hAnsi="Arial" w:cs="Arial"/>
        </w:rPr>
        <w:t>U</w:t>
      </w:r>
      <w:r w:rsidR="006848C6">
        <w:rPr>
          <w:rFonts w:ascii="Arial" w:hAnsi="Arial" w:cs="Arial"/>
        </w:rPr>
        <w:t>nderstand financial terminology and</w:t>
      </w:r>
      <w:r w:rsidRPr="00C837BB">
        <w:rPr>
          <w:rFonts w:ascii="Arial" w:hAnsi="Arial" w:cs="Arial"/>
        </w:rPr>
        <w:t xml:space="preserve"> financial statements </w:t>
      </w:r>
      <w:r w:rsidR="006848C6">
        <w:rPr>
          <w:rFonts w:ascii="Arial" w:hAnsi="Arial" w:cs="Arial"/>
        </w:rPr>
        <w:t xml:space="preserve">to </w:t>
      </w:r>
      <w:r w:rsidR="00A11A3B">
        <w:rPr>
          <w:rFonts w:ascii="Arial" w:hAnsi="Arial" w:cs="Arial"/>
        </w:rPr>
        <w:t>enable effective</w:t>
      </w:r>
      <w:r w:rsidR="006848C6">
        <w:rPr>
          <w:rFonts w:ascii="Arial" w:hAnsi="Arial" w:cs="Arial"/>
        </w:rPr>
        <w:t xml:space="preserve"> business decisions</w:t>
      </w:r>
      <w:r w:rsidR="006E03DF">
        <w:rPr>
          <w:rFonts w:ascii="Arial" w:hAnsi="Arial" w:cs="Arial"/>
        </w:rPr>
        <w:t>.</w:t>
      </w:r>
    </w:p>
    <w:p w14:paraId="7B77DD24" w14:textId="6A084838" w:rsidR="006848C6" w:rsidRPr="00C837BB" w:rsidRDefault="006848C6" w:rsidP="00C837BB">
      <w:pPr>
        <w:spacing w:after="0" w:line="240" w:lineRule="auto"/>
        <w:ind w:left="567" w:right="260"/>
        <w:rPr>
          <w:rFonts w:ascii="Arial" w:hAnsi="Arial" w:cs="Arial"/>
        </w:rPr>
      </w:pPr>
      <w:r>
        <w:rPr>
          <w:rFonts w:ascii="Arial" w:hAnsi="Arial" w:cs="Arial"/>
        </w:rPr>
        <w:t>8.</w:t>
      </w:r>
      <w:r w:rsidR="00A11A3B">
        <w:rPr>
          <w:rFonts w:ascii="Arial" w:hAnsi="Arial" w:cs="Arial"/>
        </w:rPr>
        <w:t>4</w:t>
      </w:r>
      <w:r>
        <w:rPr>
          <w:rFonts w:ascii="Arial" w:hAnsi="Arial" w:cs="Arial"/>
        </w:rPr>
        <w:t xml:space="preserve"> </w:t>
      </w:r>
      <w:r w:rsidR="008279E5">
        <w:rPr>
          <w:rFonts w:ascii="Arial" w:hAnsi="Arial" w:cs="Arial"/>
        </w:rPr>
        <w:t>Understand and be able to apply knowledge</w:t>
      </w:r>
      <w:r>
        <w:rPr>
          <w:rFonts w:ascii="Arial" w:hAnsi="Arial" w:cs="Arial"/>
        </w:rPr>
        <w:t xml:space="preserve"> of UK tax</w:t>
      </w:r>
      <w:r w:rsidR="008279E5">
        <w:rPr>
          <w:rFonts w:ascii="Arial" w:hAnsi="Arial" w:cs="Arial"/>
        </w:rPr>
        <w:t xml:space="preserve"> systems</w:t>
      </w:r>
      <w:r>
        <w:rPr>
          <w:rFonts w:ascii="Arial" w:hAnsi="Arial" w:cs="Arial"/>
        </w:rPr>
        <w:t xml:space="preserve"> </w:t>
      </w:r>
      <w:r w:rsidR="008279E5">
        <w:rPr>
          <w:rFonts w:ascii="Arial" w:hAnsi="Arial" w:cs="Arial"/>
        </w:rPr>
        <w:t xml:space="preserve">in context common to </w:t>
      </w:r>
      <w:r w:rsidR="00EF3592">
        <w:rPr>
          <w:rFonts w:ascii="Arial" w:hAnsi="Arial" w:cs="Arial"/>
        </w:rPr>
        <w:t>business owners and managers.</w:t>
      </w:r>
    </w:p>
    <w:p w14:paraId="6D9566C2" w14:textId="5221203C" w:rsidR="00D84F78" w:rsidRPr="00D84F78" w:rsidRDefault="00D84F78" w:rsidP="00C837BB">
      <w:pPr>
        <w:spacing w:after="0" w:line="240" w:lineRule="auto"/>
        <w:ind w:left="567" w:right="260"/>
        <w:rPr>
          <w:rFonts w:ascii="Arial" w:hAnsi="Arial" w:cs="Arial"/>
        </w:rPr>
      </w:pPr>
    </w:p>
    <w:p w14:paraId="0F260B2D" w14:textId="1B0BB28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08BA8" w14:textId="756063FD" w:rsidR="00C837BB" w:rsidRPr="00C837BB" w:rsidRDefault="00C837BB" w:rsidP="00C837BB">
      <w:pPr>
        <w:spacing w:after="0" w:line="240" w:lineRule="auto"/>
        <w:ind w:left="567" w:right="260"/>
        <w:rPr>
          <w:rFonts w:ascii="Arial" w:hAnsi="Arial" w:cs="Arial"/>
        </w:rPr>
      </w:pPr>
      <w:r>
        <w:rPr>
          <w:rFonts w:ascii="Arial" w:hAnsi="Arial" w:cs="Arial"/>
        </w:rPr>
        <w:t>9.</w:t>
      </w:r>
      <w:r w:rsidR="008279E5">
        <w:rPr>
          <w:rFonts w:ascii="Arial" w:hAnsi="Arial" w:cs="Arial"/>
        </w:rPr>
        <w:t>1</w:t>
      </w:r>
      <w:r>
        <w:rPr>
          <w:rFonts w:ascii="Arial" w:hAnsi="Arial" w:cs="Arial"/>
        </w:rPr>
        <w:t xml:space="preserve"> p</w:t>
      </w:r>
      <w:r w:rsidRPr="00C837BB">
        <w:rPr>
          <w:rFonts w:ascii="Arial" w:hAnsi="Arial" w:cs="Arial"/>
        </w:rPr>
        <w:t>lan work, manage time and study independently.</w:t>
      </w:r>
    </w:p>
    <w:p w14:paraId="24D9D1D4" w14:textId="6C8B4B63" w:rsidR="00BB36F8" w:rsidRDefault="00C837BB" w:rsidP="00C837BB">
      <w:pPr>
        <w:spacing w:after="0" w:line="240" w:lineRule="auto"/>
        <w:ind w:left="567" w:right="260"/>
        <w:rPr>
          <w:rFonts w:ascii="Arial" w:hAnsi="Arial" w:cs="Arial"/>
        </w:rPr>
      </w:pPr>
      <w:r>
        <w:rPr>
          <w:rFonts w:ascii="Arial" w:hAnsi="Arial" w:cs="Arial"/>
        </w:rPr>
        <w:t>9.</w:t>
      </w:r>
      <w:r w:rsidR="008279E5">
        <w:rPr>
          <w:rFonts w:ascii="Arial" w:hAnsi="Arial" w:cs="Arial"/>
        </w:rPr>
        <w:t>2</w:t>
      </w:r>
      <w:r>
        <w:rPr>
          <w:rFonts w:ascii="Arial" w:hAnsi="Arial" w:cs="Arial"/>
        </w:rPr>
        <w:t xml:space="preserve"> </w:t>
      </w:r>
      <w:r w:rsidR="008279E5">
        <w:rPr>
          <w:rFonts w:ascii="Arial" w:hAnsi="Arial" w:cs="Arial"/>
        </w:rPr>
        <w:t xml:space="preserve">demonstrate </w:t>
      </w:r>
      <w:r w:rsidR="008279E5" w:rsidRPr="00676E63">
        <w:rPr>
          <w:rFonts w:ascii="Arial" w:hAnsi="Arial" w:cs="Arial"/>
        </w:rPr>
        <w:t xml:space="preserve">the ability to communicate effectively to a variety of audiences and/or using a variety of methods </w:t>
      </w:r>
      <w:r w:rsidR="00BB36F8">
        <w:rPr>
          <w:rFonts w:ascii="Arial" w:hAnsi="Arial" w:cs="Arial"/>
        </w:rPr>
        <w:t>about management and accounting issues</w:t>
      </w:r>
    </w:p>
    <w:p w14:paraId="25BEB15F" w14:textId="48A9E985" w:rsidR="006E03DF" w:rsidRPr="00C837BB" w:rsidRDefault="006E03DF" w:rsidP="00C837BB">
      <w:pPr>
        <w:spacing w:after="0" w:line="240" w:lineRule="auto"/>
        <w:ind w:left="567" w:right="260"/>
        <w:rPr>
          <w:rFonts w:ascii="Arial" w:hAnsi="Arial" w:cs="Arial"/>
        </w:rPr>
      </w:pPr>
      <w:r>
        <w:rPr>
          <w:rFonts w:ascii="Arial" w:hAnsi="Arial" w:cs="Arial"/>
        </w:rPr>
        <w:t>9.</w:t>
      </w:r>
      <w:r w:rsidR="008279E5">
        <w:rPr>
          <w:rFonts w:ascii="Arial" w:hAnsi="Arial" w:cs="Arial"/>
        </w:rPr>
        <w:t>3</w:t>
      </w:r>
      <w:r>
        <w:rPr>
          <w:rFonts w:ascii="Arial" w:hAnsi="Arial" w:cs="Arial"/>
        </w:rPr>
        <w:t xml:space="preserve"> apply quantitative techniques to solve problems within a </w:t>
      </w:r>
      <w:r w:rsidR="008279E5">
        <w:rPr>
          <w:rFonts w:ascii="Arial" w:hAnsi="Arial" w:cs="Arial"/>
        </w:rPr>
        <w:t>financial</w:t>
      </w:r>
      <w:r>
        <w:rPr>
          <w:rFonts w:ascii="Arial" w:hAnsi="Arial" w:cs="Arial"/>
        </w:rPr>
        <w:t xml:space="preserve"> context.</w:t>
      </w:r>
    </w:p>
    <w:p w14:paraId="4E941905" w14:textId="1CC1444B" w:rsidR="00D84F78" w:rsidRPr="00D84F78" w:rsidRDefault="00D84F78" w:rsidP="004B2265">
      <w:pPr>
        <w:spacing w:after="0" w:line="240" w:lineRule="auto"/>
        <w:ind w:right="260"/>
        <w:rPr>
          <w:rFonts w:ascii="Arial" w:hAnsi="Arial" w:cs="Arial"/>
        </w:rPr>
      </w:pPr>
    </w:p>
    <w:p w14:paraId="7499F0A1" w14:textId="1C5825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FCF9A1" w14:textId="00002AA0" w:rsidR="00DB1B22" w:rsidRPr="00DB1B22" w:rsidRDefault="008279E5" w:rsidP="00692328">
      <w:pPr>
        <w:pStyle w:val="ListParagraph"/>
        <w:spacing w:after="120" w:line="240" w:lineRule="auto"/>
        <w:ind w:left="567" w:right="260"/>
        <w:rPr>
          <w:rFonts w:ascii="Arial" w:hAnsi="Arial" w:cs="Arial"/>
          <w:iCs/>
        </w:rPr>
      </w:pPr>
      <w:r>
        <w:rPr>
          <w:rFonts w:ascii="Arial" w:hAnsi="Arial" w:cs="Arial"/>
          <w:iCs/>
        </w:rPr>
        <w:t>How do managers use accounting</w:t>
      </w:r>
      <w:r w:rsidR="00283CA2">
        <w:rPr>
          <w:rFonts w:ascii="Arial" w:hAnsi="Arial" w:cs="Arial"/>
          <w:iCs/>
        </w:rPr>
        <w:t xml:space="preserve"> or financial</w:t>
      </w:r>
      <w:r>
        <w:rPr>
          <w:rFonts w:ascii="Arial" w:hAnsi="Arial" w:cs="Arial"/>
          <w:iCs/>
        </w:rPr>
        <w:t xml:space="preserve"> information in order to make decisions? </w:t>
      </w:r>
      <w:r w:rsidR="00DB1B22" w:rsidRPr="00DB1B22">
        <w:rPr>
          <w:rFonts w:ascii="Arial" w:hAnsi="Arial" w:cs="Arial"/>
          <w:iCs/>
        </w:rPr>
        <w:t>Th</w:t>
      </w:r>
      <w:r>
        <w:rPr>
          <w:rFonts w:ascii="Arial" w:hAnsi="Arial" w:cs="Arial"/>
          <w:iCs/>
        </w:rPr>
        <w:t>is</w:t>
      </w:r>
      <w:r w:rsidR="00DB1B22" w:rsidRPr="00DB1B22">
        <w:rPr>
          <w:rFonts w:ascii="Arial" w:hAnsi="Arial" w:cs="Arial"/>
          <w:iCs/>
        </w:rPr>
        <w:t xml:space="preserve"> module will begin with an introduction to the link between business and accounting </w:t>
      </w:r>
      <w:r w:rsidR="00EF3592" w:rsidRPr="00DB1B22">
        <w:rPr>
          <w:rFonts w:ascii="Arial" w:hAnsi="Arial" w:cs="Arial"/>
          <w:iCs/>
        </w:rPr>
        <w:t>to</w:t>
      </w:r>
      <w:r w:rsidR="00DB1B22" w:rsidRPr="00DB1B22">
        <w:rPr>
          <w:rFonts w:ascii="Arial" w:hAnsi="Arial" w:cs="Arial"/>
          <w:iCs/>
        </w:rPr>
        <w:t xml:space="preserve"> show the value of having knowledge of accounting</w:t>
      </w:r>
      <w:r w:rsidR="00364F93" w:rsidRPr="00DB1B22">
        <w:rPr>
          <w:rFonts w:ascii="Arial" w:hAnsi="Arial" w:cs="Arial"/>
          <w:iCs/>
        </w:rPr>
        <w:t xml:space="preserve">. </w:t>
      </w:r>
      <w:r>
        <w:rPr>
          <w:rFonts w:ascii="Arial" w:hAnsi="Arial" w:cs="Arial"/>
          <w:iCs/>
        </w:rPr>
        <w:t>It</w:t>
      </w:r>
      <w:r w:rsidR="00DB1B22" w:rsidRPr="00DB1B22">
        <w:rPr>
          <w:rFonts w:ascii="Arial" w:hAnsi="Arial" w:cs="Arial"/>
          <w:iCs/>
        </w:rPr>
        <w:t xml:space="preserve"> is designed to </w:t>
      </w:r>
      <w:r w:rsidR="00364F93" w:rsidRPr="00DB1B22">
        <w:rPr>
          <w:rFonts w:ascii="Arial" w:hAnsi="Arial" w:cs="Arial"/>
          <w:iCs/>
        </w:rPr>
        <w:t>demonstrate</w:t>
      </w:r>
      <w:r w:rsidR="00364F93">
        <w:rPr>
          <w:rFonts w:ascii="Arial" w:hAnsi="Arial" w:cs="Arial"/>
          <w:iCs/>
        </w:rPr>
        <w:t xml:space="preserve"> how </w:t>
      </w:r>
      <w:r w:rsidR="00DB1B22" w:rsidRPr="00DB1B22">
        <w:rPr>
          <w:rFonts w:ascii="Arial" w:hAnsi="Arial" w:cs="Arial"/>
          <w:iCs/>
        </w:rPr>
        <w:t xml:space="preserve">to read and interpret financial information </w:t>
      </w:r>
      <w:r>
        <w:rPr>
          <w:rFonts w:ascii="Arial" w:hAnsi="Arial" w:cs="Arial"/>
          <w:iCs/>
        </w:rPr>
        <w:t xml:space="preserve">as a </w:t>
      </w:r>
      <w:r w:rsidR="00DB1B22" w:rsidRPr="00DB1B22">
        <w:rPr>
          <w:rFonts w:ascii="Arial" w:hAnsi="Arial" w:cs="Arial"/>
          <w:iCs/>
        </w:rPr>
        <w:t>manager</w:t>
      </w:r>
      <w:r w:rsidR="00CF7FA3">
        <w:rPr>
          <w:rFonts w:ascii="Arial" w:hAnsi="Arial" w:cs="Arial"/>
          <w:iCs/>
        </w:rPr>
        <w:t xml:space="preserve"> or </w:t>
      </w:r>
      <w:r>
        <w:rPr>
          <w:rFonts w:ascii="Arial" w:hAnsi="Arial" w:cs="Arial"/>
          <w:iCs/>
        </w:rPr>
        <w:t xml:space="preserve">business </w:t>
      </w:r>
      <w:r w:rsidR="00CF7FA3">
        <w:rPr>
          <w:rFonts w:ascii="Arial" w:hAnsi="Arial" w:cs="Arial"/>
          <w:iCs/>
        </w:rPr>
        <w:t>owner</w:t>
      </w:r>
      <w:r w:rsidR="00364F93">
        <w:rPr>
          <w:rFonts w:ascii="Arial" w:hAnsi="Arial" w:cs="Arial"/>
          <w:iCs/>
        </w:rPr>
        <w:t>,</w:t>
      </w:r>
      <w:r w:rsidR="00DB1B22" w:rsidRPr="00DB1B22">
        <w:rPr>
          <w:rFonts w:ascii="Arial" w:hAnsi="Arial" w:cs="Arial"/>
          <w:iCs/>
        </w:rPr>
        <w:t xml:space="preserve"> rather than</w:t>
      </w:r>
      <w:r w:rsidR="00364F93">
        <w:rPr>
          <w:rFonts w:ascii="Arial" w:hAnsi="Arial" w:cs="Arial"/>
          <w:iCs/>
        </w:rPr>
        <w:t xml:space="preserve"> </w:t>
      </w:r>
      <w:r>
        <w:rPr>
          <w:rFonts w:ascii="Arial" w:hAnsi="Arial" w:cs="Arial"/>
          <w:iCs/>
        </w:rPr>
        <w:t xml:space="preserve">prepare them as </w:t>
      </w:r>
      <w:r w:rsidR="00364F93">
        <w:rPr>
          <w:rFonts w:ascii="Arial" w:hAnsi="Arial" w:cs="Arial"/>
          <w:iCs/>
        </w:rPr>
        <w:t>an</w:t>
      </w:r>
      <w:r w:rsidR="00DB1B22" w:rsidRPr="00DB1B22">
        <w:rPr>
          <w:rFonts w:ascii="Arial" w:hAnsi="Arial" w:cs="Arial"/>
          <w:iCs/>
        </w:rPr>
        <w:t xml:space="preserve"> accountant.</w:t>
      </w:r>
      <w:r w:rsidR="00EF3592">
        <w:rPr>
          <w:rFonts w:ascii="Arial" w:hAnsi="Arial" w:cs="Arial"/>
          <w:iCs/>
        </w:rPr>
        <w:t xml:space="preserve"> Th</w:t>
      </w:r>
      <w:r w:rsidR="00364F93">
        <w:rPr>
          <w:rFonts w:ascii="Arial" w:hAnsi="Arial" w:cs="Arial"/>
          <w:iCs/>
        </w:rPr>
        <w:t>e</w:t>
      </w:r>
      <w:r w:rsidR="00EF3592">
        <w:rPr>
          <w:rFonts w:ascii="Arial" w:hAnsi="Arial" w:cs="Arial"/>
          <w:iCs/>
        </w:rPr>
        <w:t xml:space="preserve"> module will be particularly relevant to those want</w:t>
      </w:r>
      <w:r w:rsidR="00364F93">
        <w:rPr>
          <w:rFonts w:ascii="Arial" w:hAnsi="Arial" w:cs="Arial"/>
          <w:iCs/>
        </w:rPr>
        <w:t>ing</w:t>
      </w:r>
      <w:r w:rsidR="00EF3592">
        <w:rPr>
          <w:rFonts w:ascii="Arial" w:hAnsi="Arial" w:cs="Arial"/>
          <w:iCs/>
        </w:rPr>
        <w:t xml:space="preserve"> to pursue a non-</w:t>
      </w:r>
      <w:r w:rsidR="00E118FE">
        <w:rPr>
          <w:rFonts w:ascii="Arial" w:hAnsi="Arial" w:cs="Arial"/>
          <w:iCs/>
        </w:rPr>
        <w:t>business-related</w:t>
      </w:r>
      <w:r w:rsidR="00EF3592">
        <w:rPr>
          <w:rFonts w:ascii="Arial" w:hAnsi="Arial" w:cs="Arial"/>
          <w:iCs/>
        </w:rPr>
        <w:t xml:space="preserve"> career </w:t>
      </w:r>
      <w:r w:rsidR="00364F93">
        <w:rPr>
          <w:rFonts w:ascii="Arial" w:hAnsi="Arial" w:cs="Arial"/>
          <w:iCs/>
        </w:rPr>
        <w:t>whilst</w:t>
      </w:r>
      <w:r w:rsidR="00EF3592">
        <w:rPr>
          <w:rFonts w:ascii="Arial" w:hAnsi="Arial" w:cs="Arial"/>
          <w:iCs/>
        </w:rPr>
        <w:t xml:space="preserve"> expecting to reach management</w:t>
      </w:r>
      <w:r w:rsidR="00E118FE">
        <w:rPr>
          <w:rFonts w:ascii="Arial" w:hAnsi="Arial" w:cs="Arial"/>
          <w:iCs/>
        </w:rPr>
        <w:t>/director</w:t>
      </w:r>
      <w:r w:rsidR="00EF3592">
        <w:rPr>
          <w:rFonts w:ascii="Arial" w:hAnsi="Arial" w:cs="Arial"/>
          <w:iCs/>
        </w:rPr>
        <w:t xml:space="preserve"> level or those seeking self-employment to pursue a vocational career.</w:t>
      </w:r>
    </w:p>
    <w:p w14:paraId="73CB10D4" w14:textId="77777777" w:rsidR="00CF7FA3" w:rsidRDefault="00CF7FA3" w:rsidP="00692328">
      <w:pPr>
        <w:pStyle w:val="ListParagraph"/>
        <w:spacing w:after="120" w:line="240" w:lineRule="auto"/>
        <w:ind w:left="567" w:right="260"/>
        <w:rPr>
          <w:rFonts w:ascii="Arial" w:hAnsi="Arial" w:cs="Arial"/>
          <w:iCs/>
        </w:rPr>
      </w:pPr>
    </w:p>
    <w:p w14:paraId="1622240D" w14:textId="3740A17C" w:rsidR="00CF7FA3" w:rsidRDefault="00CF7FA3" w:rsidP="00692328">
      <w:pPr>
        <w:pStyle w:val="ListParagraph"/>
        <w:spacing w:after="120" w:line="240" w:lineRule="auto"/>
        <w:ind w:left="567" w:right="260"/>
        <w:rPr>
          <w:rFonts w:ascii="Arial" w:hAnsi="Arial" w:cs="Arial"/>
          <w:iCs/>
        </w:rPr>
      </w:pPr>
      <w:r>
        <w:rPr>
          <w:rFonts w:ascii="Arial" w:hAnsi="Arial" w:cs="Arial"/>
          <w:iCs/>
        </w:rPr>
        <w:t>This is an indicative list of some of the topics to be studied:</w:t>
      </w:r>
    </w:p>
    <w:p w14:paraId="457FE704" w14:textId="664E6C9C" w:rsidR="00CF7FA3" w:rsidRDefault="00CF7FA3" w:rsidP="00CF7FA3">
      <w:pPr>
        <w:pStyle w:val="ListParagraph"/>
        <w:numPr>
          <w:ilvl w:val="0"/>
          <w:numId w:val="17"/>
        </w:numPr>
        <w:spacing w:after="120" w:line="240" w:lineRule="auto"/>
        <w:ind w:right="260"/>
        <w:rPr>
          <w:rFonts w:ascii="Arial" w:hAnsi="Arial" w:cs="Arial"/>
          <w:iCs/>
        </w:rPr>
      </w:pPr>
      <w:r>
        <w:rPr>
          <w:rFonts w:ascii="Arial" w:hAnsi="Arial" w:cs="Arial"/>
          <w:iCs/>
        </w:rPr>
        <w:t>Record-keeping for business owners</w:t>
      </w:r>
    </w:p>
    <w:p w14:paraId="69A9820C" w14:textId="5BCBE9BE" w:rsidR="00CF7FA3" w:rsidRDefault="00CF7FA3" w:rsidP="00CF7FA3">
      <w:pPr>
        <w:pStyle w:val="ListParagraph"/>
        <w:numPr>
          <w:ilvl w:val="0"/>
          <w:numId w:val="17"/>
        </w:numPr>
        <w:spacing w:after="120" w:line="240" w:lineRule="auto"/>
        <w:ind w:right="260"/>
        <w:rPr>
          <w:rFonts w:ascii="Arial" w:hAnsi="Arial" w:cs="Arial"/>
          <w:iCs/>
        </w:rPr>
      </w:pPr>
      <w:r>
        <w:rPr>
          <w:rFonts w:ascii="Arial" w:hAnsi="Arial" w:cs="Arial"/>
          <w:iCs/>
        </w:rPr>
        <w:t>Financial terminology and financial statements</w:t>
      </w:r>
    </w:p>
    <w:p w14:paraId="4F61FF89" w14:textId="4C495F60" w:rsidR="00DB1B22" w:rsidRDefault="00D812EA" w:rsidP="00CF7FA3">
      <w:pPr>
        <w:pStyle w:val="ListParagraph"/>
        <w:numPr>
          <w:ilvl w:val="0"/>
          <w:numId w:val="17"/>
        </w:numPr>
        <w:spacing w:after="120" w:line="240" w:lineRule="auto"/>
        <w:ind w:right="260"/>
        <w:rPr>
          <w:rFonts w:ascii="Arial" w:hAnsi="Arial" w:cs="Arial"/>
          <w:iCs/>
        </w:rPr>
      </w:pPr>
      <w:r>
        <w:rPr>
          <w:rFonts w:ascii="Arial" w:hAnsi="Arial" w:cs="Arial"/>
          <w:iCs/>
        </w:rPr>
        <w:t>I</w:t>
      </w:r>
      <w:r w:rsidR="00DB1B22" w:rsidRPr="00CF7FA3">
        <w:rPr>
          <w:rFonts w:ascii="Arial" w:hAnsi="Arial" w:cs="Arial"/>
          <w:iCs/>
        </w:rPr>
        <w:t>nterpret</w:t>
      </w:r>
      <w:r>
        <w:rPr>
          <w:rFonts w:ascii="Arial" w:hAnsi="Arial" w:cs="Arial"/>
          <w:iCs/>
        </w:rPr>
        <w:t>ation of</w:t>
      </w:r>
      <w:r w:rsidR="00DB1B22" w:rsidRPr="00CF7FA3">
        <w:rPr>
          <w:rFonts w:ascii="Arial" w:hAnsi="Arial" w:cs="Arial"/>
          <w:iCs/>
        </w:rPr>
        <w:t xml:space="preserve"> </w:t>
      </w:r>
      <w:r w:rsidR="00CF7FA3">
        <w:rPr>
          <w:rFonts w:ascii="Arial" w:hAnsi="Arial" w:cs="Arial"/>
          <w:iCs/>
        </w:rPr>
        <w:t xml:space="preserve">financial </w:t>
      </w:r>
      <w:r w:rsidR="00DB1B22" w:rsidRPr="00CF7FA3">
        <w:rPr>
          <w:rFonts w:ascii="Arial" w:hAnsi="Arial" w:cs="Arial"/>
          <w:iCs/>
        </w:rPr>
        <w:t xml:space="preserve">data </w:t>
      </w:r>
      <w:r w:rsidR="006848C6">
        <w:rPr>
          <w:rFonts w:ascii="Arial" w:hAnsi="Arial" w:cs="Arial"/>
          <w:iCs/>
        </w:rPr>
        <w:t>to</w:t>
      </w:r>
      <w:r w:rsidR="00CF7FA3">
        <w:rPr>
          <w:rFonts w:ascii="Arial" w:hAnsi="Arial" w:cs="Arial"/>
          <w:iCs/>
        </w:rPr>
        <w:t xml:space="preserve"> make business decisions</w:t>
      </w:r>
    </w:p>
    <w:p w14:paraId="7C74DF48" w14:textId="641D78FD" w:rsidR="00CF7FA3" w:rsidRPr="00CF7FA3" w:rsidRDefault="00F1583C" w:rsidP="00CF7FA3">
      <w:pPr>
        <w:pStyle w:val="ListParagraph"/>
        <w:numPr>
          <w:ilvl w:val="0"/>
          <w:numId w:val="17"/>
        </w:numPr>
        <w:spacing w:after="120" w:line="240" w:lineRule="auto"/>
        <w:ind w:right="260"/>
        <w:rPr>
          <w:rFonts w:ascii="Arial" w:hAnsi="Arial" w:cs="Arial"/>
          <w:iCs/>
        </w:rPr>
      </w:pPr>
      <w:r>
        <w:rPr>
          <w:rFonts w:ascii="Arial" w:hAnsi="Arial" w:cs="Arial"/>
          <w:iCs/>
        </w:rPr>
        <w:t>Business-related taxes</w:t>
      </w:r>
      <w:r w:rsidR="00D812EA">
        <w:rPr>
          <w:rFonts w:ascii="Arial" w:hAnsi="Arial" w:cs="Arial"/>
          <w:iCs/>
        </w:rPr>
        <w:t>, payment of taxes,</w:t>
      </w:r>
      <w:r>
        <w:rPr>
          <w:rFonts w:ascii="Arial" w:hAnsi="Arial" w:cs="Arial"/>
          <w:iCs/>
        </w:rPr>
        <w:t xml:space="preserve"> and how t</w:t>
      </w:r>
      <w:r w:rsidR="00D812EA">
        <w:rPr>
          <w:rFonts w:ascii="Arial" w:hAnsi="Arial" w:cs="Arial"/>
          <w:iCs/>
        </w:rPr>
        <w:t>axes</w:t>
      </w:r>
      <w:r>
        <w:rPr>
          <w:rFonts w:ascii="Arial" w:hAnsi="Arial" w:cs="Arial"/>
          <w:iCs/>
        </w:rPr>
        <w:t xml:space="preserve"> might influence </w:t>
      </w:r>
      <w:r w:rsidR="00D812EA">
        <w:rPr>
          <w:rFonts w:ascii="Arial" w:hAnsi="Arial" w:cs="Arial"/>
          <w:iCs/>
        </w:rPr>
        <w:t>an entity’s</w:t>
      </w:r>
      <w:r>
        <w:rPr>
          <w:rFonts w:ascii="Arial" w:hAnsi="Arial" w:cs="Arial"/>
          <w:iCs/>
        </w:rPr>
        <w:t xml:space="preserve"> structure.</w:t>
      </w:r>
    </w:p>
    <w:p w14:paraId="74518900" w14:textId="17FAA758" w:rsidR="00873473" w:rsidRPr="004B2265" w:rsidRDefault="00873473" w:rsidP="004B2265">
      <w:pPr>
        <w:spacing w:after="0" w:line="240" w:lineRule="auto"/>
        <w:rPr>
          <w:rFonts w:ascii="Arial" w:eastAsia="Times New Roman" w:hAnsi="Arial" w:cs="Arial"/>
        </w:rPr>
      </w:pPr>
    </w:p>
    <w:p w14:paraId="7701B145" w14:textId="069470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ist</w:t>
      </w:r>
    </w:p>
    <w:p w14:paraId="49FE52E7" w14:textId="77777777" w:rsidR="00D50685" w:rsidRPr="00D50685" w:rsidRDefault="00D50685" w:rsidP="00D50685">
      <w:pPr>
        <w:pStyle w:val="ListParagraph"/>
        <w:tabs>
          <w:tab w:val="left" w:pos="720"/>
        </w:tabs>
        <w:ind w:left="567"/>
        <w:rPr>
          <w:rFonts w:ascii="Arial" w:hAnsi="Arial" w:cs="Arial"/>
          <w:bCs/>
        </w:rPr>
      </w:pPr>
      <w:r w:rsidRPr="00D50685">
        <w:rPr>
          <w:rFonts w:ascii="Arial" w:hAnsi="Arial" w:cs="Arial"/>
          <w:bCs/>
        </w:rPr>
        <w:t xml:space="preserve">The University is committed to ensuring that core reading materials are in accessible electronic format in line with the Kent Inclusive Practices. </w:t>
      </w:r>
    </w:p>
    <w:p w14:paraId="687ECABF" w14:textId="560C6F49" w:rsidR="008279E5" w:rsidRDefault="00D50685" w:rsidP="00D50685">
      <w:pPr>
        <w:pStyle w:val="ListParagraph"/>
        <w:tabs>
          <w:tab w:val="left" w:pos="720"/>
        </w:tabs>
        <w:ind w:left="567"/>
        <w:rPr>
          <w:rFonts w:ascii="Arial" w:hAnsi="Arial" w:cs="Arial"/>
          <w:bCs/>
        </w:rPr>
      </w:pPr>
      <w:r w:rsidRPr="00D50685">
        <w:rPr>
          <w:rFonts w:ascii="Arial" w:hAnsi="Arial" w:cs="Arial"/>
          <w:bCs/>
        </w:rPr>
        <w:t xml:space="preserve">The most up to date reading list for each module can be found on the university's </w:t>
      </w:r>
      <w:hyperlink r:id="rId12" w:history="1">
        <w:r w:rsidRPr="007A7AA4">
          <w:rPr>
            <w:rStyle w:val="Hyperlink"/>
            <w:rFonts w:ascii="Arial" w:hAnsi="Arial" w:cs="Arial"/>
            <w:bCs/>
          </w:rPr>
          <w:t>reading list pages</w:t>
        </w:r>
      </w:hyperlink>
      <w:r w:rsidRPr="00D50685">
        <w:rPr>
          <w:rFonts w:ascii="Arial" w:hAnsi="Arial" w:cs="Arial"/>
          <w:bCs/>
        </w:rPr>
        <w:t xml:space="preserve">. </w:t>
      </w:r>
    </w:p>
    <w:p w14:paraId="02D667E4" w14:textId="77777777" w:rsidR="008279E5" w:rsidRDefault="008279E5" w:rsidP="00D50685">
      <w:pPr>
        <w:pStyle w:val="ListParagraph"/>
        <w:tabs>
          <w:tab w:val="left" w:pos="720"/>
        </w:tabs>
        <w:ind w:left="567"/>
        <w:rPr>
          <w:rFonts w:ascii="Arial" w:hAnsi="Arial" w:cs="Arial"/>
          <w:bCs/>
        </w:rPr>
      </w:pPr>
    </w:p>
    <w:p w14:paraId="2E112C18" w14:textId="16E31009" w:rsidR="00883204" w:rsidRPr="007A7AA4" w:rsidRDefault="007A7AA4" w:rsidP="00696FF5">
      <w:pPr>
        <w:numPr>
          <w:ilvl w:val="0"/>
          <w:numId w:val="1"/>
        </w:numPr>
        <w:spacing w:after="120" w:line="240" w:lineRule="auto"/>
        <w:ind w:left="567" w:right="260" w:hanging="567"/>
        <w:rPr>
          <w:rFonts w:ascii="Arial" w:hAnsi="Arial" w:cs="Arial"/>
          <w:b/>
          <w:i/>
          <w:iCs/>
        </w:rPr>
      </w:pPr>
      <w:r w:rsidRPr="007A7AA4">
        <w:rPr>
          <w:rFonts w:ascii="Arial" w:hAnsi="Arial" w:cs="Arial"/>
          <w:b/>
        </w:rPr>
        <w:t>Contact hours</w:t>
      </w:r>
    </w:p>
    <w:p w14:paraId="658F0D80" w14:textId="77777777" w:rsidR="007A7AA4" w:rsidRPr="007A7AA4" w:rsidRDefault="007A7AA4" w:rsidP="007A7AA4">
      <w:pPr>
        <w:spacing w:after="120" w:line="240" w:lineRule="auto"/>
        <w:ind w:right="260" w:firstLine="567"/>
        <w:jc w:val="both"/>
        <w:rPr>
          <w:rFonts w:ascii="Arial" w:hAnsi="Arial" w:cs="Arial"/>
          <w:iCs/>
        </w:rPr>
      </w:pPr>
      <w:r w:rsidRPr="007A7AA4">
        <w:rPr>
          <w:rFonts w:ascii="Arial" w:hAnsi="Arial" w:cs="Arial"/>
          <w:iCs/>
        </w:rPr>
        <w:t>Private study hours: 117</w:t>
      </w:r>
    </w:p>
    <w:p w14:paraId="63D5589A" w14:textId="063548B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92328">
        <w:rPr>
          <w:rFonts w:ascii="Arial" w:hAnsi="Arial" w:cs="Arial"/>
          <w:iCs/>
        </w:rPr>
        <w:t>3</w:t>
      </w:r>
      <w:r w:rsidR="00E118FE">
        <w:rPr>
          <w:rFonts w:ascii="Arial" w:hAnsi="Arial" w:cs="Arial"/>
          <w:iCs/>
        </w:rPr>
        <w:t>3</w:t>
      </w:r>
    </w:p>
    <w:p w14:paraId="153D50FC" w14:textId="5AAC9BBD"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2ADF8398" w14:textId="77777777" w:rsidR="008279E5" w:rsidRPr="00692328" w:rsidRDefault="008279E5"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6F63B012"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E118FE">
        <w:rPr>
          <w:rFonts w:ascii="Arial" w:hAnsi="Arial" w:cs="Arial"/>
          <w:iCs/>
        </w:rPr>
        <w:t xml:space="preserve"> (100% coursework):</w:t>
      </w:r>
    </w:p>
    <w:p w14:paraId="5B0A1707" w14:textId="420FFE46" w:rsidR="007A6245" w:rsidRPr="007B65E3" w:rsidRDefault="00FF7E5D" w:rsidP="00E118FE">
      <w:pPr>
        <w:spacing w:after="120" w:line="240" w:lineRule="auto"/>
        <w:ind w:right="260" w:firstLine="567"/>
        <w:jc w:val="both"/>
        <w:rPr>
          <w:rFonts w:ascii="Arial" w:hAnsi="Arial" w:cs="Arial"/>
          <w:iCs/>
        </w:rPr>
      </w:pPr>
      <w:r>
        <w:rPr>
          <w:rFonts w:ascii="Arial" w:hAnsi="Arial" w:cs="Arial"/>
          <w:iCs/>
        </w:rPr>
        <w:t>VLE Multiple-choice</w:t>
      </w:r>
      <w:r w:rsidR="00977C53" w:rsidRPr="007B65E3">
        <w:rPr>
          <w:rFonts w:ascii="Arial" w:hAnsi="Arial" w:cs="Arial"/>
          <w:iCs/>
        </w:rPr>
        <w:t xml:space="preserve"> Test (</w:t>
      </w:r>
      <w:r w:rsidR="00E118FE">
        <w:rPr>
          <w:rFonts w:ascii="Arial" w:hAnsi="Arial" w:cs="Arial"/>
          <w:iCs/>
        </w:rPr>
        <w:t>2</w:t>
      </w:r>
      <w:r w:rsidR="00977C53" w:rsidRPr="007B65E3">
        <w:rPr>
          <w:rFonts w:ascii="Arial" w:hAnsi="Arial" w:cs="Arial"/>
          <w:iCs/>
        </w:rPr>
        <w:t>0%)</w:t>
      </w:r>
    </w:p>
    <w:p w14:paraId="2D22558A" w14:textId="3C4B40D7" w:rsidR="006043FC" w:rsidRPr="002B7A5F" w:rsidRDefault="00977C53" w:rsidP="002B7A5F">
      <w:pPr>
        <w:spacing w:after="120" w:line="240" w:lineRule="auto"/>
        <w:ind w:left="567" w:right="260"/>
        <w:jc w:val="both"/>
        <w:rPr>
          <w:rFonts w:ascii="Arial" w:hAnsi="Arial" w:cs="Arial"/>
          <w:iCs/>
        </w:rPr>
      </w:pPr>
      <w:r w:rsidRPr="007B65E3">
        <w:rPr>
          <w:rFonts w:ascii="Arial" w:hAnsi="Arial" w:cs="Arial"/>
          <w:iCs/>
        </w:rPr>
        <w:t>Individual</w:t>
      </w:r>
      <w:r w:rsidR="00E118FE">
        <w:rPr>
          <w:rFonts w:ascii="Arial" w:hAnsi="Arial" w:cs="Arial"/>
          <w:iCs/>
        </w:rPr>
        <w:t xml:space="preserve"> Financial Analysis Exercise</w:t>
      </w:r>
      <w:r w:rsidRPr="007B65E3">
        <w:rPr>
          <w:rFonts w:ascii="Arial" w:hAnsi="Arial" w:cs="Arial"/>
          <w:iCs/>
        </w:rPr>
        <w:t xml:space="preserve"> </w:t>
      </w:r>
      <w:r w:rsidR="0015041F">
        <w:rPr>
          <w:rFonts w:ascii="Arial" w:hAnsi="Arial" w:cs="Arial"/>
          <w:iCs/>
        </w:rPr>
        <w:t xml:space="preserve">(3000 Words) </w:t>
      </w:r>
      <w:r w:rsidRPr="007B65E3">
        <w:rPr>
          <w:rFonts w:ascii="Arial" w:hAnsi="Arial" w:cs="Arial"/>
          <w:iCs/>
        </w:rPr>
        <w:t>(</w:t>
      </w:r>
      <w:r w:rsidR="00E118FE">
        <w:rPr>
          <w:rFonts w:ascii="Arial" w:hAnsi="Arial" w:cs="Arial"/>
          <w:iCs/>
        </w:rPr>
        <w:t>8</w:t>
      </w:r>
      <w:r w:rsidRPr="007B65E3">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2AC0C99" w:rsidR="00C57028" w:rsidRPr="00E118FE" w:rsidRDefault="00736F6B" w:rsidP="00E118FE">
      <w:pPr>
        <w:spacing w:after="120" w:line="240" w:lineRule="auto"/>
        <w:ind w:left="567" w:right="260"/>
        <w:jc w:val="both"/>
        <w:rPr>
          <w:rFonts w:ascii="Arial" w:hAnsi="Arial" w:cs="Arial"/>
          <w:iCs/>
        </w:rPr>
      </w:pPr>
      <w:r>
        <w:rPr>
          <w:rFonts w:ascii="Arial" w:hAnsi="Arial" w:cs="Arial"/>
          <w:iCs/>
        </w:rPr>
        <w:t xml:space="preserve">100% </w:t>
      </w:r>
      <w:r w:rsidR="00372FE2">
        <w:rPr>
          <w:rFonts w:ascii="Arial" w:hAnsi="Arial" w:cs="Arial"/>
          <w:iCs/>
        </w:rPr>
        <w:t>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5EF305EF" w:rsidR="00274ED7" w:rsidRDefault="006F3F8B" w:rsidP="00696FF5">
      <w:pPr>
        <w:numPr>
          <w:ilvl w:val="0"/>
          <w:numId w:val="1"/>
        </w:numPr>
        <w:spacing w:after="120" w:line="240" w:lineRule="auto"/>
        <w:ind w:left="567" w:right="261" w:hanging="567"/>
        <w:jc w:val="both"/>
        <w:rPr>
          <w:rFonts w:ascii="Arial" w:hAnsi="Arial" w:cs="Arial"/>
          <w:b/>
          <w:iCs/>
        </w:rPr>
      </w:pPr>
      <w:r w:rsidRPr="007B65E3">
        <w:rPr>
          <w:rFonts w:ascii="Arial" w:hAnsi="Arial" w:cs="Arial"/>
          <w:b/>
          <w:iCs/>
        </w:rPr>
        <w:t xml:space="preserve">Map of </w:t>
      </w:r>
      <w:r w:rsidR="00883204" w:rsidRPr="007B65E3">
        <w:rPr>
          <w:rFonts w:ascii="Arial" w:hAnsi="Arial" w:cs="Arial"/>
          <w:b/>
          <w:iCs/>
        </w:rPr>
        <w:t xml:space="preserve">module learning outcomes </w:t>
      </w:r>
      <w:r w:rsidR="00B30E07" w:rsidRPr="007B65E3">
        <w:rPr>
          <w:rFonts w:ascii="Arial" w:hAnsi="Arial" w:cs="Arial"/>
          <w:b/>
          <w:iCs/>
        </w:rPr>
        <w:t>(sections 8 &amp; 9)</w:t>
      </w:r>
      <w:r w:rsidR="00883204" w:rsidRPr="007B65E3">
        <w:rPr>
          <w:rFonts w:ascii="Arial" w:hAnsi="Arial" w:cs="Arial"/>
          <w:b/>
          <w:iCs/>
        </w:rPr>
        <w:t xml:space="preserve"> to l</w:t>
      </w:r>
      <w:r w:rsidRPr="007B65E3">
        <w:rPr>
          <w:rFonts w:ascii="Arial" w:hAnsi="Arial" w:cs="Arial"/>
          <w:b/>
          <w:iCs/>
        </w:rPr>
        <w:t>earning</w:t>
      </w:r>
      <w:r w:rsidR="00B30E07" w:rsidRPr="007B65E3">
        <w:rPr>
          <w:rFonts w:ascii="Arial" w:hAnsi="Arial" w:cs="Arial"/>
          <w:b/>
          <w:iCs/>
        </w:rPr>
        <w:t xml:space="preserve"> and </w:t>
      </w:r>
      <w:r w:rsidR="00883204" w:rsidRPr="007B65E3">
        <w:rPr>
          <w:rFonts w:ascii="Arial" w:hAnsi="Arial" w:cs="Arial"/>
          <w:b/>
          <w:iCs/>
        </w:rPr>
        <w:t>teaching m</w:t>
      </w:r>
      <w:r w:rsidR="00B30E07" w:rsidRPr="007B65E3">
        <w:rPr>
          <w:rFonts w:ascii="Arial" w:hAnsi="Arial" w:cs="Arial"/>
          <w:b/>
          <w:iCs/>
        </w:rPr>
        <w:t>ethods (section12</w:t>
      </w:r>
      <w:r w:rsidRPr="007B65E3">
        <w:rPr>
          <w:rFonts w:ascii="Arial" w:hAnsi="Arial" w:cs="Arial"/>
          <w:b/>
          <w:iCs/>
        </w:rPr>
        <w:t>) and m</w:t>
      </w:r>
      <w:r w:rsidR="00883204" w:rsidRPr="007B65E3">
        <w:rPr>
          <w:rFonts w:ascii="Arial" w:hAnsi="Arial" w:cs="Arial"/>
          <w:b/>
          <w:iCs/>
        </w:rPr>
        <w:t>ethods of a</w:t>
      </w:r>
      <w:r w:rsidR="00B30E07" w:rsidRPr="007B65E3">
        <w:rPr>
          <w:rFonts w:ascii="Arial" w:hAnsi="Arial" w:cs="Arial"/>
          <w:b/>
          <w:iCs/>
        </w:rPr>
        <w:t>ssessment (section 13</w:t>
      </w:r>
      <w:r w:rsidR="00EF4933" w:rsidRPr="007B65E3">
        <w:rPr>
          <w:rFonts w:ascii="Arial" w:hAnsi="Arial" w:cs="Arial"/>
          <w:b/>
          <w:iCs/>
        </w:rPr>
        <w:t>)</w:t>
      </w:r>
    </w:p>
    <w:p w14:paraId="7F11C0BD" w14:textId="77777777" w:rsidR="007A7AA4" w:rsidRPr="007A7AA4" w:rsidRDefault="007A7AA4" w:rsidP="007A7AA4">
      <w:pPr>
        <w:spacing w:after="120" w:line="240" w:lineRule="auto"/>
        <w:ind w:right="543"/>
        <w:jc w:val="both"/>
        <w:rPr>
          <w:rFonts w:ascii="Arial" w:hAnsi="Arial" w:cs="Arial"/>
          <w:b/>
          <w:bCs/>
        </w:rPr>
      </w:pPr>
      <w:r w:rsidRPr="007A7AA4">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3178"/>
        <w:gridCol w:w="1044"/>
        <w:gridCol w:w="1041"/>
        <w:gridCol w:w="1041"/>
        <w:gridCol w:w="1039"/>
        <w:gridCol w:w="1039"/>
        <w:gridCol w:w="1039"/>
        <w:gridCol w:w="1035"/>
      </w:tblGrid>
      <w:tr w:rsidR="00BB36F8" w:rsidRPr="00302082" w14:paraId="019618C3" w14:textId="77777777" w:rsidTr="006702D4">
        <w:tc>
          <w:tcPr>
            <w:tcW w:w="1519" w:type="pct"/>
            <w:shd w:val="clear" w:color="auto" w:fill="D9D9D9" w:themeFill="background1" w:themeFillShade="D9"/>
          </w:tcPr>
          <w:p w14:paraId="4167C7EC" w14:textId="77777777" w:rsidR="00BB36F8" w:rsidRPr="00302082" w:rsidRDefault="00BB36F8" w:rsidP="00AA4C1A">
            <w:pPr>
              <w:spacing w:after="120"/>
              <w:ind w:left="33"/>
              <w:rPr>
                <w:rFonts w:ascii="Arial" w:hAnsi="Arial" w:cs="Arial"/>
                <w:b/>
              </w:rPr>
            </w:pPr>
            <w:r w:rsidRPr="00302082">
              <w:rPr>
                <w:rFonts w:ascii="Arial" w:hAnsi="Arial" w:cs="Arial"/>
                <w:b/>
              </w:rPr>
              <w:t>Module learning outcome</w:t>
            </w:r>
          </w:p>
        </w:tc>
        <w:tc>
          <w:tcPr>
            <w:tcW w:w="499" w:type="pct"/>
          </w:tcPr>
          <w:p w14:paraId="1639C770" w14:textId="77777777" w:rsidR="00BB36F8" w:rsidRPr="00302082" w:rsidRDefault="00BB36F8" w:rsidP="00AA4C1A">
            <w:pPr>
              <w:spacing w:after="120"/>
              <w:rPr>
                <w:rFonts w:ascii="Arial" w:hAnsi="Arial" w:cs="Arial"/>
                <w:i/>
              </w:rPr>
            </w:pPr>
            <w:r w:rsidRPr="00302082">
              <w:rPr>
                <w:rFonts w:ascii="Arial" w:hAnsi="Arial" w:cs="Arial"/>
                <w:i/>
              </w:rPr>
              <w:t>8.1</w:t>
            </w:r>
          </w:p>
        </w:tc>
        <w:tc>
          <w:tcPr>
            <w:tcW w:w="498" w:type="pct"/>
          </w:tcPr>
          <w:p w14:paraId="41A4D374" w14:textId="77777777" w:rsidR="00BB36F8" w:rsidRPr="00302082" w:rsidRDefault="00BB36F8" w:rsidP="00AA4C1A">
            <w:pPr>
              <w:spacing w:after="120"/>
              <w:rPr>
                <w:rFonts w:ascii="Arial" w:hAnsi="Arial" w:cs="Arial"/>
                <w:i/>
              </w:rPr>
            </w:pPr>
            <w:r w:rsidRPr="00302082">
              <w:rPr>
                <w:rFonts w:ascii="Arial" w:hAnsi="Arial" w:cs="Arial"/>
                <w:i/>
              </w:rPr>
              <w:t>8.2</w:t>
            </w:r>
          </w:p>
        </w:tc>
        <w:tc>
          <w:tcPr>
            <w:tcW w:w="498" w:type="pct"/>
          </w:tcPr>
          <w:p w14:paraId="6B50D2B8" w14:textId="77777777" w:rsidR="00BB36F8" w:rsidRPr="00302082" w:rsidRDefault="00BB36F8" w:rsidP="00AA4C1A">
            <w:pPr>
              <w:spacing w:after="120"/>
              <w:rPr>
                <w:rFonts w:ascii="Arial" w:hAnsi="Arial" w:cs="Arial"/>
                <w:i/>
              </w:rPr>
            </w:pPr>
            <w:r w:rsidRPr="00302082">
              <w:rPr>
                <w:rFonts w:ascii="Arial" w:hAnsi="Arial" w:cs="Arial"/>
                <w:i/>
              </w:rPr>
              <w:t>8.3</w:t>
            </w:r>
          </w:p>
        </w:tc>
        <w:tc>
          <w:tcPr>
            <w:tcW w:w="497" w:type="pct"/>
          </w:tcPr>
          <w:p w14:paraId="16B0C4EC" w14:textId="77777777" w:rsidR="00BB36F8" w:rsidRPr="00302082" w:rsidRDefault="00BB36F8" w:rsidP="00AA4C1A">
            <w:pPr>
              <w:spacing w:after="120"/>
              <w:rPr>
                <w:rFonts w:ascii="Arial" w:hAnsi="Arial" w:cs="Arial"/>
                <w:i/>
              </w:rPr>
            </w:pPr>
            <w:r w:rsidRPr="00302082">
              <w:rPr>
                <w:rFonts w:ascii="Arial" w:hAnsi="Arial" w:cs="Arial"/>
                <w:i/>
              </w:rPr>
              <w:t>8.4</w:t>
            </w:r>
          </w:p>
        </w:tc>
        <w:tc>
          <w:tcPr>
            <w:tcW w:w="497" w:type="pct"/>
          </w:tcPr>
          <w:p w14:paraId="167F50C0" w14:textId="74CCAE3C" w:rsidR="00BB36F8" w:rsidRPr="00302082" w:rsidRDefault="00BB36F8" w:rsidP="00AA4C1A">
            <w:pPr>
              <w:spacing w:after="120"/>
              <w:rPr>
                <w:rFonts w:ascii="Arial" w:hAnsi="Arial" w:cs="Arial"/>
                <w:i/>
              </w:rPr>
            </w:pPr>
            <w:r>
              <w:rPr>
                <w:rFonts w:ascii="Arial" w:hAnsi="Arial" w:cs="Arial"/>
                <w:i/>
              </w:rPr>
              <w:t>9.1</w:t>
            </w:r>
          </w:p>
        </w:tc>
        <w:tc>
          <w:tcPr>
            <w:tcW w:w="497" w:type="pct"/>
          </w:tcPr>
          <w:p w14:paraId="2D49A660" w14:textId="5986CEB5" w:rsidR="00BB36F8" w:rsidRPr="00302082" w:rsidRDefault="00BB36F8" w:rsidP="00AA4C1A">
            <w:pPr>
              <w:spacing w:after="120"/>
              <w:rPr>
                <w:rFonts w:ascii="Arial" w:hAnsi="Arial" w:cs="Arial"/>
                <w:i/>
              </w:rPr>
            </w:pPr>
            <w:r w:rsidRPr="00302082">
              <w:rPr>
                <w:rFonts w:ascii="Arial" w:hAnsi="Arial" w:cs="Arial"/>
                <w:i/>
              </w:rPr>
              <w:t>9.</w:t>
            </w:r>
            <w:r>
              <w:rPr>
                <w:rFonts w:ascii="Arial" w:hAnsi="Arial" w:cs="Arial"/>
                <w:i/>
              </w:rPr>
              <w:t>2</w:t>
            </w:r>
          </w:p>
        </w:tc>
        <w:tc>
          <w:tcPr>
            <w:tcW w:w="495" w:type="pct"/>
          </w:tcPr>
          <w:p w14:paraId="7D80756E" w14:textId="6D1C2E67" w:rsidR="00BB36F8" w:rsidRPr="00302082" w:rsidRDefault="00BB36F8" w:rsidP="00AA4C1A">
            <w:pPr>
              <w:spacing w:after="120"/>
              <w:rPr>
                <w:rFonts w:ascii="Arial" w:hAnsi="Arial" w:cs="Arial"/>
                <w:i/>
              </w:rPr>
            </w:pPr>
            <w:r w:rsidRPr="00302082">
              <w:rPr>
                <w:rFonts w:ascii="Arial" w:hAnsi="Arial" w:cs="Arial"/>
                <w:i/>
              </w:rPr>
              <w:t>9.</w:t>
            </w:r>
            <w:r>
              <w:rPr>
                <w:rFonts w:ascii="Arial" w:hAnsi="Arial" w:cs="Arial"/>
                <w:i/>
              </w:rPr>
              <w:t>3</w:t>
            </w:r>
          </w:p>
        </w:tc>
      </w:tr>
      <w:tr w:rsidR="00BB36F8" w:rsidRPr="00302082" w14:paraId="4F53958B" w14:textId="77777777" w:rsidTr="006702D4">
        <w:tc>
          <w:tcPr>
            <w:tcW w:w="1519" w:type="pct"/>
          </w:tcPr>
          <w:p w14:paraId="6860C562" w14:textId="77777777" w:rsidR="00BB36F8" w:rsidRPr="005034CC" w:rsidRDefault="00BB36F8" w:rsidP="00AA4C1A">
            <w:pPr>
              <w:spacing w:after="120"/>
              <w:rPr>
                <w:rFonts w:ascii="Arial" w:hAnsi="Arial" w:cs="Arial"/>
              </w:rPr>
            </w:pPr>
            <w:r w:rsidRPr="005034CC">
              <w:rPr>
                <w:rFonts w:ascii="Arial" w:hAnsi="Arial" w:cs="Arial"/>
              </w:rPr>
              <w:t>Private Study</w:t>
            </w:r>
          </w:p>
        </w:tc>
        <w:tc>
          <w:tcPr>
            <w:tcW w:w="499" w:type="pct"/>
          </w:tcPr>
          <w:p w14:paraId="6DCB9118"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358A482B"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14FF7C9B"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85BF7C3"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6B3CC92E"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15FEE5A5"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6EBCAF33" w14:textId="77777777" w:rsidR="00BB36F8" w:rsidRPr="00302082" w:rsidRDefault="00BB36F8" w:rsidP="00E118FE">
            <w:pPr>
              <w:spacing w:after="120"/>
              <w:jc w:val="center"/>
              <w:rPr>
                <w:rFonts w:ascii="Arial" w:hAnsi="Arial" w:cs="Arial"/>
                <w:b/>
              </w:rPr>
            </w:pPr>
            <w:r>
              <w:rPr>
                <w:rFonts w:ascii="Arial" w:hAnsi="Arial" w:cs="Arial"/>
                <w:b/>
              </w:rPr>
              <w:t>X</w:t>
            </w:r>
          </w:p>
        </w:tc>
      </w:tr>
      <w:tr w:rsidR="00BB36F8" w:rsidRPr="00302082" w14:paraId="714C1EE3" w14:textId="77777777" w:rsidTr="006702D4">
        <w:tc>
          <w:tcPr>
            <w:tcW w:w="1519" w:type="pct"/>
          </w:tcPr>
          <w:p w14:paraId="549CD8DA" w14:textId="77777777" w:rsidR="00BB36F8" w:rsidRPr="0091722A" w:rsidRDefault="00BB36F8" w:rsidP="00AA4C1A">
            <w:pPr>
              <w:spacing w:after="120"/>
              <w:rPr>
                <w:rFonts w:ascii="Arial" w:hAnsi="Arial" w:cs="Arial"/>
              </w:rPr>
            </w:pPr>
            <w:r w:rsidRPr="0091722A">
              <w:rPr>
                <w:rFonts w:ascii="Arial" w:hAnsi="Arial" w:cs="Arial"/>
              </w:rPr>
              <w:t>Lectures</w:t>
            </w:r>
          </w:p>
        </w:tc>
        <w:tc>
          <w:tcPr>
            <w:tcW w:w="499" w:type="pct"/>
          </w:tcPr>
          <w:p w14:paraId="1E1E5D84"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0DF64209"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3B5005C6"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07FA40BE"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6927B43"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5C8F82B1"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0895B9D7" w14:textId="77777777" w:rsidR="00BB36F8" w:rsidRPr="00302082" w:rsidRDefault="00BB36F8" w:rsidP="00E118FE">
            <w:pPr>
              <w:spacing w:after="120"/>
              <w:jc w:val="center"/>
              <w:rPr>
                <w:rFonts w:ascii="Arial" w:hAnsi="Arial" w:cs="Arial"/>
                <w:b/>
              </w:rPr>
            </w:pPr>
            <w:r>
              <w:rPr>
                <w:rFonts w:ascii="Arial" w:hAnsi="Arial" w:cs="Arial"/>
                <w:b/>
              </w:rPr>
              <w:t>X</w:t>
            </w:r>
          </w:p>
        </w:tc>
      </w:tr>
      <w:tr w:rsidR="00BB36F8" w:rsidRPr="00302082" w14:paraId="09B950ED" w14:textId="77777777" w:rsidTr="006702D4">
        <w:tc>
          <w:tcPr>
            <w:tcW w:w="1519" w:type="pct"/>
          </w:tcPr>
          <w:p w14:paraId="1049E414" w14:textId="77777777" w:rsidR="00BB36F8" w:rsidRPr="0091722A" w:rsidRDefault="00BB36F8" w:rsidP="00AA4C1A">
            <w:pPr>
              <w:spacing w:after="120"/>
              <w:rPr>
                <w:rFonts w:ascii="Arial" w:hAnsi="Arial" w:cs="Arial"/>
              </w:rPr>
            </w:pPr>
            <w:r w:rsidRPr="0091722A">
              <w:rPr>
                <w:rFonts w:ascii="Arial" w:hAnsi="Arial" w:cs="Arial"/>
              </w:rPr>
              <w:t>Seminars</w:t>
            </w:r>
          </w:p>
        </w:tc>
        <w:tc>
          <w:tcPr>
            <w:tcW w:w="499" w:type="pct"/>
          </w:tcPr>
          <w:p w14:paraId="368185A1"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21F04124"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18FFB8C7"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56074B3"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0069B8AB"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72DE3017"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50E7D67F" w14:textId="77777777" w:rsidR="00BB36F8" w:rsidRPr="00302082" w:rsidRDefault="00BB36F8" w:rsidP="00E118FE">
            <w:pPr>
              <w:spacing w:after="120"/>
              <w:jc w:val="center"/>
              <w:rPr>
                <w:rFonts w:ascii="Arial" w:hAnsi="Arial" w:cs="Arial"/>
                <w:b/>
              </w:rPr>
            </w:pPr>
            <w:r>
              <w:rPr>
                <w:rFonts w:ascii="Arial" w:hAnsi="Arial" w:cs="Arial"/>
                <w:b/>
              </w:rPr>
              <w:t>X</w:t>
            </w:r>
          </w:p>
        </w:tc>
      </w:tr>
    </w:tbl>
    <w:p w14:paraId="08C47EEF" w14:textId="26FCDE66" w:rsidR="007A7AA4" w:rsidRDefault="007A7AA4"/>
    <w:p w14:paraId="6FF24A00" w14:textId="26820745" w:rsidR="007A7AA4" w:rsidRPr="007A7AA4" w:rsidRDefault="007A7AA4" w:rsidP="007A7AA4">
      <w:pPr>
        <w:spacing w:after="120" w:line="240" w:lineRule="auto"/>
        <w:ind w:right="543"/>
        <w:jc w:val="both"/>
        <w:rPr>
          <w:rFonts w:ascii="Arial" w:hAnsi="Arial" w:cs="Arial"/>
          <w:b/>
          <w:bCs/>
        </w:rPr>
      </w:pPr>
      <w:r w:rsidRPr="007A7AA4">
        <w:rPr>
          <w:rFonts w:ascii="Arial" w:hAnsi="Arial" w:cs="Arial"/>
          <w:b/>
          <w:bCs/>
        </w:rPr>
        <w:t xml:space="preserve">Module learning outcomes against </w:t>
      </w:r>
      <w:r>
        <w:rPr>
          <w:rFonts w:ascii="Arial" w:hAnsi="Arial" w:cs="Arial"/>
          <w:b/>
          <w:bCs/>
        </w:rPr>
        <w:t>assessment</w:t>
      </w:r>
      <w:r w:rsidRPr="007A7AA4">
        <w:rPr>
          <w:rFonts w:ascii="Arial" w:hAnsi="Arial" w:cs="Arial"/>
          <w:b/>
          <w:bCs/>
        </w:rPr>
        <w:t xml:space="preserve"> methods:</w:t>
      </w:r>
    </w:p>
    <w:tbl>
      <w:tblPr>
        <w:tblStyle w:val="TableGrid"/>
        <w:tblW w:w="5000" w:type="pct"/>
        <w:tblLook w:val="04A0" w:firstRow="1" w:lastRow="0" w:firstColumn="1" w:lastColumn="0" w:noHBand="0" w:noVBand="1"/>
      </w:tblPr>
      <w:tblGrid>
        <w:gridCol w:w="3180"/>
        <w:gridCol w:w="1044"/>
        <w:gridCol w:w="1041"/>
        <w:gridCol w:w="1041"/>
        <w:gridCol w:w="1039"/>
        <w:gridCol w:w="1039"/>
        <w:gridCol w:w="1039"/>
        <w:gridCol w:w="1033"/>
      </w:tblGrid>
      <w:tr w:rsidR="007A7AA4" w:rsidRPr="00302082" w14:paraId="31E67A4E" w14:textId="77777777" w:rsidTr="006702D4">
        <w:tc>
          <w:tcPr>
            <w:tcW w:w="1520" w:type="pct"/>
            <w:shd w:val="clear" w:color="auto" w:fill="D9D9D9" w:themeFill="background1" w:themeFillShade="D9"/>
          </w:tcPr>
          <w:p w14:paraId="414D35D1" w14:textId="1546B623" w:rsidR="007A7AA4" w:rsidRPr="00302082" w:rsidRDefault="007A7AA4" w:rsidP="007A7AA4">
            <w:pPr>
              <w:spacing w:after="120"/>
              <w:rPr>
                <w:rFonts w:ascii="Arial" w:hAnsi="Arial" w:cs="Arial"/>
                <w:b/>
              </w:rPr>
            </w:pPr>
            <w:r w:rsidRPr="00302082">
              <w:rPr>
                <w:rFonts w:ascii="Arial" w:hAnsi="Arial" w:cs="Arial"/>
                <w:b/>
              </w:rPr>
              <w:t>Module learning outcome</w:t>
            </w:r>
          </w:p>
        </w:tc>
        <w:tc>
          <w:tcPr>
            <w:tcW w:w="499" w:type="pct"/>
          </w:tcPr>
          <w:p w14:paraId="5AE9DAC5" w14:textId="54C61296" w:rsidR="007A7AA4" w:rsidRPr="00302082" w:rsidRDefault="007A7AA4" w:rsidP="007A7AA4">
            <w:pPr>
              <w:spacing w:after="120"/>
              <w:jc w:val="center"/>
              <w:rPr>
                <w:rFonts w:ascii="Arial" w:hAnsi="Arial" w:cs="Arial"/>
                <w:b/>
              </w:rPr>
            </w:pPr>
            <w:r w:rsidRPr="00302082">
              <w:rPr>
                <w:rFonts w:ascii="Arial" w:hAnsi="Arial" w:cs="Arial"/>
                <w:i/>
              </w:rPr>
              <w:t>8.1</w:t>
            </w:r>
          </w:p>
        </w:tc>
        <w:tc>
          <w:tcPr>
            <w:tcW w:w="498" w:type="pct"/>
          </w:tcPr>
          <w:p w14:paraId="587A8F75" w14:textId="4DC3F555" w:rsidR="007A7AA4" w:rsidRPr="00302082" w:rsidRDefault="007A7AA4" w:rsidP="007A7AA4">
            <w:pPr>
              <w:spacing w:after="120"/>
              <w:jc w:val="center"/>
              <w:rPr>
                <w:rFonts w:ascii="Arial" w:hAnsi="Arial" w:cs="Arial"/>
                <w:b/>
              </w:rPr>
            </w:pPr>
            <w:r w:rsidRPr="00302082">
              <w:rPr>
                <w:rFonts w:ascii="Arial" w:hAnsi="Arial" w:cs="Arial"/>
                <w:i/>
              </w:rPr>
              <w:t>8.2</w:t>
            </w:r>
          </w:p>
        </w:tc>
        <w:tc>
          <w:tcPr>
            <w:tcW w:w="498" w:type="pct"/>
          </w:tcPr>
          <w:p w14:paraId="70DE57D0" w14:textId="71A7ACD8" w:rsidR="007A7AA4" w:rsidRPr="00302082" w:rsidRDefault="007A7AA4" w:rsidP="007A7AA4">
            <w:pPr>
              <w:spacing w:after="120"/>
              <w:jc w:val="center"/>
              <w:rPr>
                <w:rFonts w:ascii="Arial" w:hAnsi="Arial" w:cs="Arial"/>
                <w:b/>
              </w:rPr>
            </w:pPr>
            <w:r w:rsidRPr="00302082">
              <w:rPr>
                <w:rFonts w:ascii="Arial" w:hAnsi="Arial" w:cs="Arial"/>
                <w:i/>
              </w:rPr>
              <w:t>8.3</w:t>
            </w:r>
          </w:p>
        </w:tc>
        <w:tc>
          <w:tcPr>
            <w:tcW w:w="497" w:type="pct"/>
          </w:tcPr>
          <w:p w14:paraId="1CDBBE60" w14:textId="489EDB0C" w:rsidR="007A7AA4" w:rsidRPr="00302082" w:rsidRDefault="007A7AA4" w:rsidP="007A7AA4">
            <w:pPr>
              <w:spacing w:after="120"/>
              <w:jc w:val="center"/>
              <w:rPr>
                <w:rFonts w:ascii="Arial" w:hAnsi="Arial" w:cs="Arial"/>
                <w:b/>
              </w:rPr>
            </w:pPr>
            <w:r w:rsidRPr="00302082">
              <w:rPr>
                <w:rFonts w:ascii="Arial" w:hAnsi="Arial" w:cs="Arial"/>
                <w:i/>
              </w:rPr>
              <w:t>8.4</w:t>
            </w:r>
          </w:p>
        </w:tc>
        <w:tc>
          <w:tcPr>
            <w:tcW w:w="497" w:type="pct"/>
          </w:tcPr>
          <w:p w14:paraId="35232D6F" w14:textId="11462983" w:rsidR="007A7AA4" w:rsidRPr="00302082" w:rsidRDefault="007A7AA4" w:rsidP="007A7AA4">
            <w:pPr>
              <w:spacing w:after="120"/>
              <w:jc w:val="center"/>
              <w:rPr>
                <w:rFonts w:ascii="Arial" w:hAnsi="Arial" w:cs="Arial"/>
                <w:b/>
              </w:rPr>
            </w:pPr>
            <w:r>
              <w:rPr>
                <w:rFonts w:ascii="Arial" w:hAnsi="Arial" w:cs="Arial"/>
                <w:i/>
              </w:rPr>
              <w:t>9.1</w:t>
            </w:r>
          </w:p>
        </w:tc>
        <w:tc>
          <w:tcPr>
            <w:tcW w:w="497" w:type="pct"/>
          </w:tcPr>
          <w:p w14:paraId="2192DCE2" w14:textId="4BB34B60" w:rsidR="007A7AA4" w:rsidRPr="00302082" w:rsidRDefault="007A7AA4" w:rsidP="007A7AA4">
            <w:pPr>
              <w:spacing w:after="120"/>
              <w:jc w:val="center"/>
              <w:rPr>
                <w:rFonts w:ascii="Arial" w:hAnsi="Arial" w:cs="Arial"/>
                <w:b/>
              </w:rPr>
            </w:pPr>
            <w:r w:rsidRPr="00302082">
              <w:rPr>
                <w:rFonts w:ascii="Arial" w:hAnsi="Arial" w:cs="Arial"/>
                <w:i/>
              </w:rPr>
              <w:t>9.</w:t>
            </w:r>
            <w:r>
              <w:rPr>
                <w:rFonts w:ascii="Arial" w:hAnsi="Arial" w:cs="Arial"/>
                <w:i/>
              </w:rPr>
              <w:t>2</w:t>
            </w:r>
          </w:p>
        </w:tc>
        <w:tc>
          <w:tcPr>
            <w:tcW w:w="495" w:type="pct"/>
          </w:tcPr>
          <w:p w14:paraId="1A30909D" w14:textId="385F71F9" w:rsidR="007A7AA4" w:rsidRPr="00302082" w:rsidRDefault="007A7AA4" w:rsidP="007A7AA4">
            <w:pPr>
              <w:spacing w:after="120"/>
              <w:jc w:val="center"/>
              <w:rPr>
                <w:rFonts w:ascii="Arial" w:hAnsi="Arial" w:cs="Arial"/>
                <w:b/>
              </w:rPr>
            </w:pPr>
            <w:r w:rsidRPr="00302082">
              <w:rPr>
                <w:rFonts w:ascii="Arial" w:hAnsi="Arial" w:cs="Arial"/>
                <w:i/>
              </w:rPr>
              <w:t>9.</w:t>
            </w:r>
            <w:r>
              <w:rPr>
                <w:rFonts w:ascii="Arial" w:hAnsi="Arial" w:cs="Arial"/>
                <w:i/>
              </w:rPr>
              <w:t>3</w:t>
            </w:r>
          </w:p>
        </w:tc>
      </w:tr>
      <w:tr w:rsidR="00BB36F8" w:rsidRPr="00302082" w14:paraId="0CEB8612" w14:textId="77777777" w:rsidTr="006702D4">
        <w:tc>
          <w:tcPr>
            <w:tcW w:w="1520" w:type="pct"/>
          </w:tcPr>
          <w:p w14:paraId="71EEE2FE" w14:textId="7F329089" w:rsidR="00BB36F8" w:rsidRPr="002175F5" w:rsidRDefault="00BB36F8" w:rsidP="00AA4C1A">
            <w:pPr>
              <w:spacing w:after="120"/>
              <w:rPr>
                <w:rFonts w:ascii="Arial" w:hAnsi="Arial" w:cs="Arial"/>
              </w:rPr>
            </w:pPr>
            <w:r>
              <w:rPr>
                <w:rFonts w:ascii="Arial" w:hAnsi="Arial" w:cs="Arial"/>
              </w:rPr>
              <w:t>VLE</w:t>
            </w:r>
            <w:r w:rsidRPr="002175F5">
              <w:rPr>
                <w:rFonts w:ascii="Arial" w:hAnsi="Arial" w:cs="Arial"/>
              </w:rPr>
              <w:t xml:space="preserve"> test</w:t>
            </w:r>
          </w:p>
        </w:tc>
        <w:tc>
          <w:tcPr>
            <w:tcW w:w="499" w:type="pct"/>
          </w:tcPr>
          <w:p w14:paraId="7C874954"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6D1512E0" w14:textId="6D6BF603" w:rsidR="00BB36F8" w:rsidRPr="00302082" w:rsidRDefault="00BB36F8" w:rsidP="00E118FE">
            <w:pPr>
              <w:spacing w:after="120"/>
              <w:jc w:val="center"/>
              <w:rPr>
                <w:rFonts w:ascii="Arial" w:hAnsi="Arial" w:cs="Arial"/>
                <w:b/>
              </w:rPr>
            </w:pPr>
          </w:p>
        </w:tc>
        <w:tc>
          <w:tcPr>
            <w:tcW w:w="498" w:type="pct"/>
          </w:tcPr>
          <w:p w14:paraId="5C8202D9"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02B43932"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5702D807" w14:textId="2019E065"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3266C79" w14:textId="61C9C647" w:rsidR="00BB36F8" w:rsidRPr="00302082" w:rsidRDefault="00BB36F8" w:rsidP="00E118FE">
            <w:pPr>
              <w:spacing w:after="120"/>
              <w:jc w:val="center"/>
              <w:rPr>
                <w:rFonts w:ascii="Arial" w:hAnsi="Arial" w:cs="Arial"/>
                <w:b/>
              </w:rPr>
            </w:pPr>
          </w:p>
        </w:tc>
        <w:tc>
          <w:tcPr>
            <w:tcW w:w="495" w:type="pct"/>
          </w:tcPr>
          <w:p w14:paraId="141C25F7" w14:textId="77777777" w:rsidR="00BB36F8" w:rsidRPr="00302082" w:rsidRDefault="00BB36F8" w:rsidP="00E118FE">
            <w:pPr>
              <w:spacing w:after="120"/>
              <w:jc w:val="center"/>
              <w:rPr>
                <w:rFonts w:ascii="Arial" w:hAnsi="Arial" w:cs="Arial"/>
                <w:b/>
              </w:rPr>
            </w:pPr>
            <w:r>
              <w:rPr>
                <w:rFonts w:ascii="Arial" w:hAnsi="Arial" w:cs="Arial"/>
                <w:b/>
              </w:rPr>
              <w:t>X</w:t>
            </w:r>
          </w:p>
        </w:tc>
      </w:tr>
      <w:tr w:rsidR="00BB36F8" w:rsidRPr="00302082" w14:paraId="14B68C06" w14:textId="77777777" w:rsidTr="006702D4">
        <w:tc>
          <w:tcPr>
            <w:tcW w:w="1520" w:type="pct"/>
          </w:tcPr>
          <w:p w14:paraId="42832254" w14:textId="5E6692C8" w:rsidR="00BB36F8" w:rsidRPr="002175F5" w:rsidRDefault="00BB36F8" w:rsidP="00AA4C1A">
            <w:pPr>
              <w:spacing w:after="120"/>
              <w:rPr>
                <w:rFonts w:ascii="Arial" w:hAnsi="Arial" w:cs="Arial"/>
              </w:rPr>
            </w:pPr>
            <w:r>
              <w:rPr>
                <w:rFonts w:ascii="Arial" w:hAnsi="Arial" w:cs="Arial"/>
              </w:rPr>
              <w:t>Individual Financial Analysis Exercise</w:t>
            </w:r>
          </w:p>
        </w:tc>
        <w:tc>
          <w:tcPr>
            <w:tcW w:w="499" w:type="pct"/>
          </w:tcPr>
          <w:p w14:paraId="1E0B3922"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2F9B9668"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7EE5F170" w14:textId="6551F1B6"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566C57D6"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15729A37" w14:textId="13B2C8AF"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6892F1EA"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68579837" w14:textId="77777777" w:rsidR="00BB36F8" w:rsidRPr="00302082" w:rsidRDefault="00BB36F8" w:rsidP="00E118FE">
            <w:pPr>
              <w:spacing w:after="120"/>
              <w:jc w:val="center"/>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2BB82B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A7AA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7B65E3" w:rsidRDefault="00883204" w:rsidP="00696FF5">
      <w:pPr>
        <w:numPr>
          <w:ilvl w:val="0"/>
          <w:numId w:val="1"/>
        </w:numPr>
        <w:spacing w:after="120" w:line="240" w:lineRule="auto"/>
        <w:ind w:left="567" w:right="261" w:hanging="568"/>
        <w:jc w:val="both"/>
        <w:rPr>
          <w:rFonts w:ascii="Arial" w:hAnsi="Arial" w:cs="Arial"/>
          <w:b/>
        </w:rPr>
      </w:pPr>
      <w:r w:rsidRPr="007B65E3">
        <w:rPr>
          <w:rFonts w:ascii="Arial" w:hAnsi="Arial" w:cs="Arial"/>
          <w:b/>
        </w:rPr>
        <w:t xml:space="preserve">Internationalisation </w:t>
      </w:r>
    </w:p>
    <w:p w14:paraId="64DAA54E" w14:textId="347E4CD4" w:rsidR="007B65E3" w:rsidRPr="00C837BB" w:rsidRDefault="007B65E3" w:rsidP="007B65E3">
      <w:pPr>
        <w:spacing w:after="0" w:line="240" w:lineRule="auto"/>
        <w:ind w:left="567" w:right="260"/>
        <w:rPr>
          <w:rFonts w:ascii="Arial" w:hAnsi="Arial" w:cs="Arial"/>
        </w:rPr>
      </w:pPr>
      <w:r>
        <w:rPr>
          <w:rFonts w:ascii="Arial" w:hAnsi="Arial" w:cs="Arial"/>
        </w:rPr>
        <w:t xml:space="preserve">Students study </w:t>
      </w:r>
      <w:r w:rsidRPr="00C837BB">
        <w:rPr>
          <w:rFonts w:ascii="Arial" w:hAnsi="Arial" w:cs="Arial"/>
        </w:rPr>
        <w:t>financial accounting systems and business activities</w:t>
      </w:r>
      <w:r>
        <w:rPr>
          <w:rFonts w:ascii="Arial" w:hAnsi="Arial" w:cs="Arial"/>
        </w:rPr>
        <w:t xml:space="preserve"> for a variety of organisations which can be applied in an international business environment</w:t>
      </w:r>
      <w:r w:rsidR="00812F9D">
        <w:rPr>
          <w:rFonts w:ascii="Arial" w:hAnsi="Arial" w:cs="Arial"/>
        </w:rPr>
        <w:t>.</w:t>
      </w:r>
    </w:p>
    <w:p w14:paraId="6987655E" w14:textId="4F35FA92" w:rsidR="007B65E3" w:rsidRPr="00302082" w:rsidRDefault="007B65E3" w:rsidP="007B65E3">
      <w:pPr>
        <w:pBdr>
          <w:bottom w:val="single" w:sz="6" w:space="1" w:color="auto"/>
        </w:pBdr>
        <w:spacing w:after="120" w:line="240" w:lineRule="auto"/>
        <w:ind w:left="567" w:right="260"/>
        <w:rPr>
          <w:rFonts w:ascii="Arial" w:hAnsi="Arial" w:cs="Arial"/>
        </w:rPr>
      </w:pPr>
    </w:p>
    <w:p w14:paraId="72A6D684" w14:textId="4D6B8EE5" w:rsidR="00441E76" w:rsidRPr="00BA453C" w:rsidRDefault="007A7AA4"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52B03" w:rsidRPr="00302082" w14:paraId="07085151" w14:textId="77777777" w:rsidTr="00694309">
        <w:trPr>
          <w:trHeight w:val="305"/>
        </w:trPr>
        <w:tc>
          <w:tcPr>
            <w:tcW w:w="1526" w:type="dxa"/>
          </w:tcPr>
          <w:p w14:paraId="3A16B3FC" w14:textId="58BCB971" w:rsidR="00552B03" w:rsidRPr="00506EEA" w:rsidRDefault="00552B03" w:rsidP="00552B03">
            <w:pPr>
              <w:spacing w:after="120"/>
              <w:ind w:right="-330"/>
              <w:rPr>
                <w:rFonts w:ascii="Arial" w:hAnsi="Arial" w:cs="Arial"/>
              </w:rPr>
            </w:pPr>
          </w:p>
        </w:tc>
        <w:tc>
          <w:tcPr>
            <w:tcW w:w="1701" w:type="dxa"/>
          </w:tcPr>
          <w:p w14:paraId="1403AEBB" w14:textId="67EF0C6E" w:rsidR="00552B03" w:rsidRPr="00506EEA" w:rsidRDefault="00552B03" w:rsidP="00552B03">
            <w:pPr>
              <w:spacing w:after="120"/>
              <w:ind w:right="-330"/>
              <w:rPr>
                <w:rFonts w:ascii="Arial" w:hAnsi="Arial" w:cs="Arial"/>
              </w:rPr>
            </w:pPr>
          </w:p>
        </w:tc>
        <w:tc>
          <w:tcPr>
            <w:tcW w:w="2410" w:type="dxa"/>
          </w:tcPr>
          <w:p w14:paraId="6C52E9CA" w14:textId="416F5A7C" w:rsidR="00552B03" w:rsidRPr="00506EEA" w:rsidRDefault="00552B03" w:rsidP="00552B03">
            <w:pPr>
              <w:spacing w:after="120"/>
              <w:ind w:right="-330"/>
              <w:rPr>
                <w:rFonts w:ascii="Arial" w:hAnsi="Arial" w:cs="Arial"/>
              </w:rPr>
            </w:pPr>
          </w:p>
        </w:tc>
        <w:tc>
          <w:tcPr>
            <w:tcW w:w="2448" w:type="dxa"/>
          </w:tcPr>
          <w:p w14:paraId="43DFCA84" w14:textId="4E7A35D0" w:rsidR="00552B03" w:rsidRPr="00506EEA" w:rsidRDefault="00552B03" w:rsidP="00552B03">
            <w:pPr>
              <w:spacing w:after="120"/>
              <w:ind w:right="-330"/>
              <w:rPr>
                <w:rFonts w:ascii="Arial" w:hAnsi="Arial" w:cs="Arial"/>
              </w:rPr>
            </w:pPr>
          </w:p>
        </w:tc>
        <w:tc>
          <w:tcPr>
            <w:tcW w:w="2597" w:type="dxa"/>
          </w:tcPr>
          <w:p w14:paraId="7B690596" w14:textId="79ABCA3B" w:rsidR="00552B03" w:rsidRPr="00506EEA" w:rsidRDefault="00552B03" w:rsidP="00552B03">
            <w:pPr>
              <w:spacing w:after="120"/>
              <w:ind w:right="-330"/>
              <w:rPr>
                <w:rFonts w:ascii="Arial" w:hAnsi="Arial" w:cs="Arial"/>
              </w:rPr>
            </w:pPr>
          </w:p>
        </w:tc>
      </w:tr>
      <w:tr w:rsidR="00552B03" w:rsidRPr="00302082" w14:paraId="647DDE06" w14:textId="77777777" w:rsidTr="00694309">
        <w:trPr>
          <w:trHeight w:val="305"/>
        </w:trPr>
        <w:tc>
          <w:tcPr>
            <w:tcW w:w="1526" w:type="dxa"/>
          </w:tcPr>
          <w:p w14:paraId="652453C9" w14:textId="77777777" w:rsidR="00552B03" w:rsidRPr="00302082" w:rsidRDefault="00552B03" w:rsidP="00552B03">
            <w:pPr>
              <w:spacing w:after="120"/>
              <w:ind w:right="-330"/>
              <w:rPr>
                <w:rFonts w:ascii="Arial" w:hAnsi="Arial" w:cs="Arial"/>
              </w:rPr>
            </w:pPr>
          </w:p>
        </w:tc>
        <w:tc>
          <w:tcPr>
            <w:tcW w:w="1701" w:type="dxa"/>
          </w:tcPr>
          <w:p w14:paraId="3DAF2B2C" w14:textId="77777777" w:rsidR="00552B03" w:rsidRPr="00302082" w:rsidRDefault="00552B03" w:rsidP="00552B03">
            <w:pPr>
              <w:spacing w:after="120"/>
              <w:ind w:right="-330"/>
              <w:rPr>
                <w:rFonts w:ascii="Arial" w:hAnsi="Arial" w:cs="Arial"/>
              </w:rPr>
            </w:pPr>
          </w:p>
        </w:tc>
        <w:tc>
          <w:tcPr>
            <w:tcW w:w="2410" w:type="dxa"/>
          </w:tcPr>
          <w:p w14:paraId="04181912" w14:textId="77777777" w:rsidR="00552B03" w:rsidRPr="00302082" w:rsidRDefault="00552B03" w:rsidP="00552B03">
            <w:pPr>
              <w:spacing w:after="120"/>
              <w:ind w:right="-330"/>
              <w:rPr>
                <w:rFonts w:ascii="Arial" w:hAnsi="Arial" w:cs="Arial"/>
              </w:rPr>
            </w:pPr>
          </w:p>
        </w:tc>
        <w:tc>
          <w:tcPr>
            <w:tcW w:w="2448" w:type="dxa"/>
          </w:tcPr>
          <w:p w14:paraId="2B86721A" w14:textId="77777777" w:rsidR="00552B03" w:rsidRPr="00302082" w:rsidRDefault="00552B03" w:rsidP="00552B03">
            <w:pPr>
              <w:spacing w:after="120"/>
              <w:ind w:right="-330"/>
              <w:rPr>
                <w:rFonts w:ascii="Arial" w:hAnsi="Arial" w:cs="Arial"/>
              </w:rPr>
            </w:pPr>
          </w:p>
        </w:tc>
        <w:tc>
          <w:tcPr>
            <w:tcW w:w="2597" w:type="dxa"/>
          </w:tcPr>
          <w:p w14:paraId="5FD40983" w14:textId="77777777" w:rsidR="00552B03" w:rsidRPr="00302082" w:rsidRDefault="00552B03" w:rsidP="00552B0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59C166B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F0D8" w14:textId="77777777" w:rsidR="00434860" w:rsidRDefault="00434860" w:rsidP="009A2D37">
      <w:pPr>
        <w:spacing w:after="0" w:line="240" w:lineRule="auto"/>
      </w:pPr>
      <w:r>
        <w:separator/>
      </w:r>
    </w:p>
  </w:endnote>
  <w:endnote w:type="continuationSeparator" w:id="0">
    <w:p w14:paraId="6832E038" w14:textId="77777777" w:rsidR="00434860" w:rsidRDefault="00434860" w:rsidP="009A2D37">
      <w:pPr>
        <w:spacing w:after="0" w:line="240" w:lineRule="auto"/>
      </w:pPr>
      <w:r>
        <w:continuationSeparator/>
      </w:r>
    </w:p>
  </w:endnote>
  <w:endnote w:type="continuationNotice" w:id="1">
    <w:p w14:paraId="1C8A121F" w14:textId="77777777" w:rsidR="00434860" w:rsidRDefault="00434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155C603" w:rsidR="008B2543" w:rsidRDefault="0019787E" w:rsidP="009A2D37">
        <w:pPr>
          <w:pStyle w:val="Footer"/>
          <w:jc w:val="center"/>
        </w:pPr>
        <w:r>
          <w:fldChar w:fldCharType="begin"/>
        </w:r>
        <w:r>
          <w:instrText xml:space="preserve"> PAGE   \* MERGEFORMAT </w:instrText>
        </w:r>
        <w:r>
          <w:fldChar w:fldCharType="separate"/>
        </w:r>
        <w:r w:rsidR="00542BB0">
          <w:rPr>
            <w:noProof/>
          </w:rPr>
          <w:t>3</w:t>
        </w:r>
        <w:r>
          <w:rPr>
            <w:noProof/>
          </w:rPr>
          <w:fldChar w:fldCharType="end"/>
        </w:r>
      </w:p>
    </w:sdtContent>
  </w:sdt>
  <w:p w14:paraId="35172B54" w14:textId="49E8A27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7A7AA4">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84A5" w14:textId="77777777" w:rsidR="00434860" w:rsidRDefault="00434860" w:rsidP="009A2D37">
      <w:pPr>
        <w:spacing w:after="0" w:line="240" w:lineRule="auto"/>
      </w:pPr>
      <w:r>
        <w:separator/>
      </w:r>
    </w:p>
  </w:footnote>
  <w:footnote w:type="continuationSeparator" w:id="0">
    <w:p w14:paraId="6FB48CD9" w14:textId="77777777" w:rsidR="00434860" w:rsidRDefault="00434860" w:rsidP="009A2D37">
      <w:pPr>
        <w:spacing w:after="0" w:line="240" w:lineRule="auto"/>
      </w:pPr>
      <w:r>
        <w:continuationSeparator/>
      </w:r>
    </w:p>
  </w:footnote>
  <w:footnote w:type="continuationNotice" w:id="1">
    <w:p w14:paraId="2CD011EB" w14:textId="77777777" w:rsidR="00434860" w:rsidRDefault="00434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7B64CD4"/>
    <w:multiLevelType w:val="hybridMultilevel"/>
    <w:tmpl w:val="320C63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524593564">
    <w:abstractNumId w:val="4"/>
  </w:num>
  <w:num w:numId="2" w16cid:durableId="1508789084">
    <w:abstractNumId w:val="0"/>
  </w:num>
  <w:num w:numId="3" w16cid:durableId="467211092">
    <w:abstractNumId w:val="5"/>
  </w:num>
  <w:num w:numId="4" w16cid:durableId="751439347">
    <w:abstractNumId w:val="2"/>
  </w:num>
  <w:num w:numId="5" w16cid:durableId="1795557660">
    <w:abstractNumId w:val="11"/>
  </w:num>
  <w:num w:numId="6" w16cid:durableId="385958269">
    <w:abstractNumId w:val="9"/>
  </w:num>
  <w:num w:numId="7" w16cid:durableId="701706209">
    <w:abstractNumId w:val="15"/>
  </w:num>
  <w:num w:numId="8" w16cid:durableId="21907128">
    <w:abstractNumId w:val="10"/>
  </w:num>
  <w:num w:numId="9" w16cid:durableId="1350647216">
    <w:abstractNumId w:val="6"/>
  </w:num>
  <w:num w:numId="10" w16cid:durableId="1102334563">
    <w:abstractNumId w:val="12"/>
  </w:num>
  <w:num w:numId="11" w16cid:durableId="73161514">
    <w:abstractNumId w:val="7"/>
  </w:num>
  <w:num w:numId="12" w16cid:durableId="2042127139">
    <w:abstractNumId w:val="13"/>
  </w:num>
  <w:num w:numId="13" w16cid:durableId="1156844742">
    <w:abstractNumId w:val="3"/>
  </w:num>
  <w:num w:numId="14" w16cid:durableId="2095935783">
    <w:abstractNumId w:val="1"/>
  </w:num>
  <w:num w:numId="15" w16cid:durableId="342633971">
    <w:abstractNumId w:val="8"/>
  </w:num>
  <w:num w:numId="16" w16cid:durableId="2061594550">
    <w:abstractNumId w:val="16"/>
  </w:num>
  <w:num w:numId="17" w16cid:durableId="121046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707A8"/>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1F"/>
    <w:rsid w:val="001540CE"/>
    <w:rsid w:val="0015717B"/>
    <w:rsid w:val="00157ACA"/>
    <w:rsid w:val="00160427"/>
    <w:rsid w:val="00162D46"/>
    <w:rsid w:val="00172793"/>
    <w:rsid w:val="00180558"/>
    <w:rsid w:val="001811E5"/>
    <w:rsid w:val="00183B34"/>
    <w:rsid w:val="00185F46"/>
    <w:rsid w:val="00196C6A"/>
    <w:rsid w:val="0019787E"/>
    <w:rsid w:val="001A319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362A0"/>
    <w:rsid w:val="002407C0"/>
    <w:rsid w:val="0024369C"/>
    <w:rsid w:val="002461AF"/>
    <w:rsid w:val="002465A1"/>
    <w:rsid w:val="002524C0"/>
    <w:rsid w:val="00264576"/>
    <w:rsid w:val="0026585A"/>
    <w:rsid w:val="00266735"/>
    <w:rsid w:val="00273CF0"/>
    <w:rsid w:val="002748D4"/>
    <w:rsid w:val="00274ED7"/>
    <w:rsid w:val="00283CA2"/>
    <w:rsid w:val="0028461D"/>
    <w:rsid w:val="0028590C"/>
    <w:rsid w:val="00292C46"/>
    <w:rsid w:val="002938D6"/>
    <w:rsid w:val="00294B73"/>
    <w:rsid w:val="002A0C18"/>
    <w:rsid w:val="002A219B"/>
    <w:rsid w:val="002A22DB"/>
    <w:rsid w:val="002B20F5"/>
    <w:rsid w:val="002B2A1A"/>
    <w:rsid w:val="002B71F2"/>
    <w:rsid w:val="002B7A5F"/>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64F93"/>
    <w:rsid w:val="00372FE2"/>
    <w:rsid w:val="00374DF6"/>
    <w:rsid w:val="003759B0"/>
    <w:rsid w:val="00375F84"/>
    <w:rsid w:val="00376E34"/>
    <w:rsid w:val="003804E7"/>
    <w:rsid w:val="003918C6"/>
    <w:rsid w:val="003934D2"/>
    <w:rsid w:val="003973A1"/>
    <w:rsid w:val="003A5DA0"/>
    <w:rsid w:val="003A5EEB"/>
    <w:rsid w:val="003A6143"/>
    <w:rsid w:val="003B0EBB"/>
    <w:rsid w:val="003B35F4"/>
    <w:rsid w:val="003B4FC5"/>
    <w:rsid w:val="003B7C76"/>
    <w:rsid w:val="003C3E0C"/>
    <w:rsid w:val="003C776B"/>
    <w:rsid w:val="003D252C"/>
    <w:rsid w:val="003D4A1C"/>
    <w:rsid w:val="003D7AA0"/>
    <w:rsid w:val="003E1FF7"/>
    <w:rsid w:val="003E311D"/>
    <w:rsid w:val="003F3A4A"/>
    <w:rsid w:val="003F4470"/>
    <w:rsid w:val="003F5A04"/>
    <w:rsid w:val="003F67CD"/>
    <w:rsid w:val="00402ED7"/>
    <w:rsid w:val="004114F8"/>
    <w:rsid w:val="00422B69"/>
    <w:rsid w:val="00423D86"/>
    <w:rsid w:val="00424C90"/>
    <w:rsid w:val="0043486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3C18"/>
    <w:rsid w:val="004F4328"/>
    <w:rsid w:val="005005E4"/>
    <w:rsid w:val="00513689"/>
    <w:rsid w:val="0051375A"/>
    <w:rsid w:val="00521097"/>
    <w:rsid w:val="0053059E"/>
    <w:rsid w:val="00532F6F"/>
    <w:rsid w:val="00533663"/>
    <w:rsid w:val="00542BB0"/>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2D4"/>
    <w:rsid w:val="006725EC"/>
    <w:rsid w:val="00674ED0"/>
    <w:rsid w:val="00682650"/>
    <w:rsid w:val="00683609"/>
    <w:rsid w:val="00684851"/>
    <w:rsid w:val="006848C6"/>
    <w:rsid w:val="00692328"/>
    <w:rsid w:val="00694309"/>
    <w:rsid w:val="00695285"/>
    <w:rsid w:val="00696FF5"/>
    <w:rsid w:val="006A6BB4"/>
    <w:rsid w:val="006A7FB0"/>
    <w:rsid w:val="006C2A9A"/>
    <w:rsid w:val="006C423D"/>
    <w:rsid w:val="006C46EF"/>
    <w:rsid w:val="006C4C67"/>
    <w:rsid w:val="006D13C0"/>
    <w:rsid w:val="006D41AB"/>
    <w:rsid w:val="006D444F"/>
    <w:rsid w:val="006D506A"/>
    <w:rsid w:val="006E03DF"/>
    <w:rsid w:val="006F0C32"/>
    <w:rsid w:val="006F1A15"/>
    <w:rsid w:val="006F3F8B"/>
    <w:rsid w:val="00700488"/>
    <w:rsid w:val="00703404"/>
    <w:rsid w:val="00703F92"/>
    <w:rsid w:val="00704637"/>
    <w:rsid w:val="007105E4"/>
    <w:rsid w:val="00714EE5"/>
    <w:rsid w:val="00720270"/>
    <w:rsid w:val="00724362"/>
    <w:rsid w:val="00727780"/>
    <w:rsid w:val="00736F6B"/>
    <w:rsid w:val="0073792C"/>
    <w:rsid w:val="00754069"/>
    <w:rsid w:val="007667DF"/>
    <w:rsid w:val="0077080B"/>
    <w:rsid w:val="00787070"/>
    <w:rsid w:val="007906FD"/>
    <w:rsid w:val="007950E0"/>
    <w:rsid w:val="00797197"/>
    <w:rsid w:val="007972A7"/>
    <w:rsid w:val="007A2BA2"/>
    <w:rsid w:val="007A6245"/>
    <w:rsid w:val="007A7AA4"/>
    <w:rsid w:val="007B1DB2"/>
    <w:rsid w:val="007B375B"/>
    <w:rsid w:val="007B412A"/>
    <w:rsid w:val="007B635E"/>
    <w:rsid w:val="007B65E3"/>
    <w:rsid w:val="007B7724"/>
    <w:rsid w:val="007B7CDC"/>
    <w:rsid w:val="007C05EE"/>
    <w:rsid w:val="007C74B4"/>
    <w:rsid w:val="007E3412"/>
    <w:rsid w:val="007F393D"/>
    <w:rsid w:val="008029AF"/>
    <w:rsid w:val="00802FFA"/>
    <w:rsid w:val="008102E5"/>
    <w:rsid w:val="008111B4"/>
    <w:rsid w:val="00812F9D"/>
    <w:rsid w:val="008132F3"/>
    <w:rsid w:val="008133F0"/>
    <w:rsid w:val="00815880"/>
    <w:rsid w:val="0082322C"/>
    <w:rsid w:val="00823942"/>
    <w:rsid w:val="008279E5"/>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77C53"/>
    <w:rsid w:val="00982A8E"/>
    <w:rsid w:val="00987241"/>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A3B"/>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36F8"/>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CF7FA3"/>
    <w:rsid w:val="00D02E99"/>
    <w:rsid w:val="00D13357"/>
    <w:rsid w:val="00D13A13"/>
    <w:rsid w:val="00D25B19"/>
    <w:rsid w:val="00D2689A"/>
    <w:rsid w:val="00D50685"/>
    <w:rsid w:val="00D65506"/>
    <w:rsid w:val="00D773CF"/>
    <w:rsid w:val="00D812EA"/>
    <w:rsid w:val="00D83563"/>
    <w:rsid w:val="00D8448F"/>
    <w:rsid w:val="00D84F78"/>
    <w:rsid w:val="00DA64B6"/>
    <w:rsid w:val="00DB1B22"/>
    <w:rsid w:val="00DB5C9D"/>
    <w:rsid w:val="00DD02E6"/>
    <w:rsid w:val="00DF665B"/>
    <w:rsid w:val="00E0152A"/>
    <w:rsid w:val="00E03394"/>
    <w:rsid w:val="00E066E5"/>
    <w:rsid w:val="00E118FE"/>
    <w:rsid w:val="00E2134D"/>
    <w:rsid w:val="00E22F03"/>
    <w:rsid w:val="00E233C1"/>
    <w:rsid w:val="00E2452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3592"/>
    <w:rsid w:val="00EF4933"/>
    <w:rsid w:val="00EF5044"/>
    <w:rsid w:val="00F01956"/>
    <w:rsid w:val="00F116CE"/>
    <w:rsid w:val="00F1583C"/>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2018"/>
    <w:rsid w:val="00FB36EC"/>
    <w:rsid w:val="00FB4E1B"/>
    <w:rsid w:val="00FC0291"/>
    <w:rsid w:val="00FC1C92"/>
    <w:rsid w:val="00FD333B"/>
    <w:rsid w:val="00FD689C"/>
    <w:rsid w:val="00FD705C"/>
    <w:rsid w:val="00FD777A"/>
    <w:rsid w:val="00FE187B"/>
    <w:rsid w:val="00FE260B"/>
    <w:rsid w:val="00FE692E"/>
    <w:rsid w:val="00FF31CA"/>
    <w:rsid w:val="00FF6EB4"/>
    <w:rsid w:val="00FF7858"/>
    <w:rsid w:val="00FF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D506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685"/>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D50685"/>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7A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9B55A-A550-4AE0-ACF1-0710C7BA6E50}">
  <ds:schemaRefs>
    <ds:schemaRef ds:uri="http://schemas.openxmlformats.org/officeDocument/2006/bibliography"/>
  </ds:schemaRefs>
</ds:datastoreItem>
</file>

<file path=customXml/itemProps2.xml><?xml version="1.0" encoding="utf-8"?>
<ds:datastoreItem xmlns:ds="http://schemas.openxmlformats.org/officeDocument/2006/customXml" ds:itemID="{3A3B0B69-4AA8-4F5D-AD28-96F1654A1819}">
  <ds:schemaRefs>
    <ds:schemaRef ds:uri="http://schemas.microsoft.com/sharepoint/events"/>
  </ds:schemaRefs>
</ds:datastoreItem>
</file>

<file path=customXml/itemProps3.xml><?xml version="1.0" encoding="utf-8"?>
<ds:datastoreItem xmlns:ds="http://schemas.openxmlformats.org/officeDocument/2006/customXml" ds:itemID="{AB62DCD0-1A34-4DA2-A91E-E0979C6064C8}"/>
</file>

<file path=customXml/itemProps4.xml><?xml version="1.0" encoding="utf-8"?>
<ds:datastoreItem xmlns:ds="http://schemas.openxmlformats.org/officeDocument/2006/customXml" ds:itemID="{24E5799A-5145-4383-BE0A-F4415478371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DAF5C52-0BFC-4846-96EB-64681D7C7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2022-11-25T14:37:00Z</cp:lastPrinted>
  <dcterms:created xsi:type="dcterms:W3CDTF">2022-12-07T11:55:00Z</dcterms:created>
  <dcterms:modified xsi:type="dcterms:W3CDTF">2022-12-07T11:55:00Z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7f063e48-a38d-48bb-91d3-fe8b54602efb</vt:lpwstr>
  </property>
</Properties>
</file>